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DAC0" w14:textId="6B938982" w:rsidR="00B52A05" w:rsidRDefault="00B52A05" w:rsidP="00B52A05">
      <w:pPr>
        <w:jc w:val="center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  <w:b/>
          <w:bCs/>
        </w:rPr>
        <w:t>Информационное сообщение организатора торгов ООО «КОРТ» о проведении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021AAF">
        <w:rPr>
          <w:rFonts w:ascii="Times New Roman" w:hAnsi="Times New Roman" w:cs="Times New Roman"/>
          <w:b/>
          <w:bCs/>
        </w:rPr>
        <w:t xml:space="preserve">торгов по продаже </w:t>
      </w:r>
      <w:r>
        <w:rPr>
          <w:rFonts w:ascii="Times New Roman" w:hAnsi="Times New Roman" w:cs="Times New Roman"/>
          <w:b/>
          <w:bCs/>
        </w:rPr>
        <w:t>принадлежащ</w:t>
      </w:r>
      <w:r w:rsidR="00706DDC">
        <w:rPr>
          <w:rFonts w:ascii="Times New Roman" w:hAnsi="Times New Roman" w:cs="Times New Roman"/>
          <w:b/>
          <w:bCs/>
        </w:rPr>
        <w:t>их</w:t>
      </w:r>
      <w:r>
        <w:rPr>
          <w:rFonts w:ascii="Times New Roman" w:hAnsi="Times New Roman" w:cs="Times New Roman"/>
          <w:b/>
          <w:bCs/>
        </w:rPr>
        <w:t xml:space="preserve"> ПАО Сбербанк </w:t>
      </w:r>
      <w:r w:rsidR="00706DDC">
        <w:rPr>
          <w:rFonts w:ascii="Times New Roman" w:hAnsi="Times New Roman" w:cs="Times New Roman"/>
          <w:b/>
          <w:bCs/>
        </w:rPr>
        <w:t>прав (требовани</w:t>
      </w:r>
      <w:r w:rsidR="005339CF">
        <w:rPr>
          <w:rFonts w:ascii="Times New Roman" w:hAnsi="Times New Roman" w:cs="Times New Roman"/>
          <w:b/>
          <w:bCs/>
        </w:rPr>
        <w:t>й</w:t>
      </w:r>
      <w:r w:rsidR="00706DDC">
        <w:rPr>
          <w:rFonts w:ascii="Times New Roman" w:hAnsi="Times New Roman" w:cs="Times New Roman"/>
          <w:b/>
          <w:bCs/>
        </w:rPr>
        <w:t>)</w:t>
      </w:r>
      <w:r w:rsidRPr="00021AAF">
        <w:rPr>
          <w:rFonts w:ascii="Times New Roman" w:hAnsi="Times New Roman" w:cs="Times New Roman"/>
          <w:b/>
          <w:bCs/>
        </w:rPr>
        <w:t xml:space="preserve">, </w:t>
      </w:r>
      <w:r w:rsidR="00706DDC">
        <w:rPr>
          <w:rFonts w:ascii="Times New Roman" w:hAnsi="Times New Roman" w:cs="Times New Roman"/>
          <w:b/>
          <w:bCs/>
        </w:rPr>
        <w:t>возникших из кредитных договоров, заключенных с ИП Айр</w:t>
      </w:r>
      <w:r w:rsidR="00D77D1F">
        <w:rPr>
          <w:rFonts w:ascii="Times New Roman" w:hAnsi="Times New Roman" w:cs="Times New Roman"/>
          <w:b/>
          <w:bCs/>
        </w:rPr>
        <w:t>а</w:t>
      </w:r>
      <w:r w:rsidR="00706DDC">
        <w:rPr>
          <w:rFonts w:ascii="Times New Roman" w:hAnsi="Times New Roman" w:cs="Times New Roman"/>
          <w:b/>
          <w:bCs/>
        </w:rPr>
        <w:t>петян С.А.</w:t>
      </w:r>
    </w:p>
    <w:p w14:paraId="3B42122B" w14:textId="54123EB0" w:rsidR="00DA3231" w:rsidRPr="00120D51" w:rsidRDefault="00DA3231" w:rsidP="00144AD9">
      <w:pPr>
        <w:jc w:val="both"/>
        <w:rPr>
          <w:rFonts w:ascii="Times New Roman" w:hAnsi="Times New Roman" w:cs="Times New Roman"/>
        </w:rPr>
      </w:pPr>
      <w:r w:rsidRPr="00120D51">
        <w:rPr>
          <w:rFonts w:ascii="Times New Roman" w:hAnsi="Times New Roman" w:cs="Times New Roman"/>
        </w:rPr>
        <w:t xml:space="preserve">Организатор торгов - ООО «КОРТ» (105120, г. Москва, ул. Сыромятническая Ниж., д. 11, корп. Б, эт.7, пом. I, оф.13; ИНН 7709910588, ОГРН 1127746673669, https://www.kort.ru/, e-mail: </w:t>
      </w:r>
      <w:r w:rsidR="001F1C75" w:rsidRPr="00120D51">
        <w:rPr>
          <w:rFonts w:ascii="Times New Roman" w:hAnsi="Times New Roman" w:cs="Times New Roman"/>
          <w:lang w:val="en-US"/>
        </w:rPr>
        <w:t>info</w:t>
      </w:r>
      <w:r w:rsidR="001F1C75" w:rsidRPr="00120D51">
        <w:rPr>
          <w:rFonts w:ascii="Times New Roman" w:hAnsi="Times New Roman" w:cs="Times New Roman"/>
        </w:rPr>
        <w:t>@</w:t>
      </w:r>
      <w:r w:rsidRPr="00120D51">
        <w:rPr>
          <w:rFonts w:ascii="Times New Roman" w:hAnsi="Times New Roman" w:cs="Times New Roman"/>
        </w:rPr>
        <w:t>kor</w:t>
      </w:r>
      <w:r w:rsidR="001F1C75" w:rsidRPr="00120D51">
        <w:rPr>
          <w:rFonts w:ascii="Times New Roman" w:hAnsi="Times New Roman" w:cs="Times New Roman"/>
          <w:lang w:val="en-US"/>
        </w:rPr>
        <w:t>t</w:t>
      </w:r>
      <w:r w:rsidRPr="00120D51">
        <w:rPr>
          <w:rFonts w:ascii="Times New Roman" w:hAnsi="Times New Roman" w:cs="Times New Roman"/>
        </w:rPr>
        <w:t>.ru, тел.: 8(495)720-47-50)</w:t>
      </w:r>
      <w:r w:rsidR="00B4631D">
        <w:rPr>
          <w:rFonts w:ascii="Times New Roman" w:hAnsi="Times New Roman" w:cs="Times New Roman"/>
        </w:rPr>
        <w:t xml:space="preserve"> от имени и по поручению ПАО Сбербанк</w:t>
      </w:r>
      <w:r w:rsidRPr="00120D51">
        <w:rPr>
          <w:rFonts w:ascii="Times New Roman" w:hAnsi="Times New Roman" w:cs="Times New Roman"/>
        </w:rPr>
        <w:t xml:space="preserve"> сообщает о проведении торгов в </w:t>
      </w:r>
      <w:r w:rsidR="00937462" w:rsidRPr="00120D51">
        <w:rPr>
          <w:rFonts w:ascii="Times New Roman" w:hAnsi="Times New Roman" w:cs="Times New Roman"/>
        </w:rPr>
        <w:t xml:space="preserve">форме </w:t>
      </w:r>
      <w:r w:rsidR="00937462" w:rsidRPr="00120D51">
        <w:rPr>
          <w:rFonts w:ascii="Times New Roman" w:hAnsi="Times New Roman"/>
        </w:rPr>
        <w:t>электронного аукциона, открытого по составу участников и открытого по форме подачи предложений о цене</w:t>
      </w:r>
      <w:r w:rsidR="00201783" w:rsidRPr="00120D51">
        <w:rPr>
          <w:rFonts w:ascii="Times New Roman" w:hAnsi="Times New Roman" w:cs="Times New Roman"/>
        </w:rPr>
        <w:t xml:space="preserve"> </w:t>
      </w:r>
      <w:r w:rsidRPr="00120D51">
        <w:rPr>
          <w:rFonts w:ascii="Times New Roman" w:hAnsi="Times New Roman" w:cs="Times New Roman"/>
        </w:rPr>
        <w:t>c</w:t>
      </w:r>
      <w:r w:rsidR="00201783" w:rsidRPr="00120D51">
        <w:rPr>
          <w:rFonts w:ascii="Times New Roman" w:hAnsi="Times New Roman" w:cs="Times New Roman"/>
        </w:rPr>
        <w:t xml:space="preserve"> </w:t>
      </w:r>
      <w:r w:rsidRPr="00120D51">
        <w:rPr>
          <w:rFonts w:ascii="Times New Roman" w:hAnsi="Times New Roman" w:cs="Times New Roman"/>
        </w:rPr>
        <w:t>применением метода понижения начальной цены (голландский аукцион).</w:t>
      </w:r>
    </w:p>
    <w:p w14:paraId="0DD7E56F" w14:textId="6EAF3E90" w:rsidR="00DA3231" w:rsidRDefault="00DA3231" w:rsidP="00144AD9">
      <w:pPr>
        <w:jc w:val="both"/>
        <w:rPr>
          <w:rFonts w:ascii="Times New Roman" w:hAnsi="Times New Roman" w:cs="Times New Roman"/>
        </w:rPr>
      </w:pPr>
      <w:r w:rsidRPr="00120D51">
        <w:rPr>
          <w:rFonts w:ascii="Times New Roman" w:hAnsi="Times New Roman" w:cs="Times New Roman"/>
        </w:rPr>
        <w:t>Торги проводятся в электронной форме на электронной площадке «Новые информационные сервисы» (АО «НИС», 119019, г. Москва, наб. Пречистенская, д. 45/1, стр. 1, пом. I, эт. 3, ком. 21</w:t>
      </w:r>
      <w:r w:rsidR="00120D51">
        <w:rPr>
          <w:rFonts w:ascii="Times New Roman" w:hAnsi="Times New Roman" w:cs="Times New Roman"/>
        </w:rPr>
        <w:t>, тел.:</w:t>
      </w:r>
      <w:r w:rsidR="00120D51" w:rsidRPr="00120D51">
        <w:rPr>
          <w:rFonts w:ascii="Times New Roman" w:hAnsi="Times New Roman" w:cs="Times New Roman"/>
        </w:rPr>
        <w:t xml:space="preserve"> +7 (495) 653-81-62</w:t>
      </w:r>
      <w:r w:rsidRPr="00DA3231">
        <w:rPr>
          <w:rFonts w:ascii="Times New Roman" w:hAnsi="Times New Roman" w:cs="Times New Roman"/>
        </w:rPr>
        <w:t xml:space="preserve">) в сети интернет по адресу: </w:t>
      </w:r>
      <w:hyperlink r:id="rId8" w:history="1">
        <w:r w:rsidR="00CD11E8" w:rsidRPr="00CD11E8">
          <w:rPr>
            <w:rStyle w:val="a4"/>
            <w:rFonts w:ascii="Times New Roman" w:hAnsi="Times New Roman" w:cs="Times New Roman"/>
          </w:rPr>
          <w:t>http://trade.nistp.ru/</w:t>
        </w:r>
      </w:hyperlink>
      <w:r w:rsidR="00CD11E8">
        <w:rPr>
          <w:rFonts w:ascii="Times New Roman" w:hAnsi="Times New Roman" w:cs="Times New Roman"/>
        </w:rPr>
        <w:t>.</w:t>
      </w:r>
    </w:p>
    <w:p w14:paraId="5C62BC6F" w14:textId="77777777" w:rsidR="00FE4609" w:rsidRPr="00E40208" w:rsidRDefault="00FE4609" w:rsidP="00FE4609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Извещение о проведении торгов опубликовано на сайте электронной площадки «Новые информационные сервисы» в сети интернет по адресу: </w:t>
      </w:r>
      <w:hyperlink r:id="rId9" w:history="1">
        <w:r w:rsidRPr="001F21C1">
          <w:rPr>
            <w:rStyle w:val="a4"/>
            <w:rFonts w:ascii="Times New Roman" w:hAnsi="Times New Roman" w:cs="Times New Roman"/>
          </w:rPr>
          <w:t>http://</w:t>
        </w:r>
        <w:r w:rsidRPr="001F21C1">
          <w:rPr>
            <w:rStyle w:val="a4"/>
            <w:rFonts w:ascii="Times New Roman" w:hAnsi="Times New Roman" w:cs="Times New Roman"/>
            <w:lang w:val="en-US"/>
          </w:rPr>
          <w:t>trade</w:t>
        </w:r>
        <w:r w:rsidRPr="001F21C1">
          <w:rPr>
            <w:rStyle w:val="a4"/>
            <w:rFonts w:ascii="Times New Roman" w:hAnsi="Times New Roman" w:cs="Times New Roman"/>
          </w:rPr>
          <w:t>.nistp.ru/</w:t>
        </w:r>
      </w:hyperlink>
      <w:r>
        <w:rPr>
          <w:rFonts w:ascii="Times New Roman" w:hAnsi="Times New Roman" w:cs="Times New Roman"/>
        </w:rPr>
        <w:t xml:space="preserve"> </w:t>
      </w:r>
      <w:r w:rsidRPr="00E40208">
        <w:rPr>
          <w:rFonts w:ascii="Times New Roman" w:hAnsi="Times New Roman" w:cs="Times New Roman"/>
        </w:rPr>
        <w:t xml:space="preserve">и на сайте организатора торгов ООО «КОРТ» в сети интернет по адресу: </w:t>
      </w:r>
      <w:hyperlink r:id="rId10" w:history="1">
        <w:r w:rsidRPr="00E40208">
          <w:rPr>
            <w:rStyle w:val="a4"/>
            <w:rFonts w:ascii="Times New Roman" w:hAnsi="Times New Roman" w:cs="Times New Roman"/>
          </w:rPr>
          <w:t>https://www.kort.ru/</w:t>
        </w:r>
      </w:hyperlink>
      <w:r w:rsidRPr="00E40208">
        <w:rPr>
          <w:rFonts w:ascii="Times New Roman" w:hAnsi="Times New Roman" w:cs="Times New Roman"/>
        </w:rPr>
        <w:t xml:space="preserve">. </w:t>
      </w:r>
    </w:p>
    <w:p w14:paraId="2F471EC5" w14:textId="47124B8C" w:rsidR="00BF23EB" w:rsidRPr="00415F0A" w:rsidRDefault="00DA3231" w:rsidP="006629E1">
      <w:pPr>
        <w:spacing w:after="6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415F0A">
        <w:rPr>
          <w:rFonts w:ascii="Times New Roman" w:hAnsi="Times New Roman" w:cs="Times New Roman"/>
        </w:rPr>
        <w:t xml:space="preserve">Предмет торгов: лот №1 – </w:t>
      </w:r>
      <w:r w:rsidR="00BF23EB" w:rsidRPr="00415F0A">
        <w:rPr>
          <w:rFonts w:ascii="Times New Roman" w:hAnsi="Times New Roman" w:cs="Times New Roman"/>
        </w:rPr>
        <w:t xml:space="preserve">принадлежащие </w:t>
      </w:r>
      <w:r w:rsidR="005374BB" w:rsidRPr="00415F0A">
        <w:rPr>
          <w:rFonts w:ascii="Times New Roman" w:hAnsi="Times New Roman" w:cs="Times New Roman"/>
        </w:rPr>
        <w:t>ПАО Сбербанк</w:t>
      </w:r>
      <w:r w:rsidR="00BF23EB" w:rsidRPr="00415F0A">
        <w:rPr>
          <w:rFonts w:ascii="Times New Roman" w:hAnsi="Times New Roman" w:cs="Times New Roman"/>
        </w:rPr>
        <w:t xml:space="preserve"> права (требования) </w:t>
      </w:r>
      <w:r w:rsidR="009C2951" w:rsidRPr="00415F0A">
        <w:rPr>
          <w:rFonts w:ascii="Times New Roman" w:hAnsi="Times New Roman" w:cs="Times New Roman"/>
        </w:rPr>
        <w:t xml:space="preserve">в полном объеме </w:t>
      </w:r>
      <w:r w:rsidR="00BF23EB" w:rsidRPr="00415F0A">
        <w:rPr>
          <w:rFonts w:ascii="Times New Roman" w:hAnsi="Times New Roman" w:cs="Times New Roman"/>
        </w:rPr>
        <w:t xml:space="preserve">к </w:t>
      </w:r>
      <w:r w:rsidR="00FE4609" w:rsidRPr="00415F0A">
        <w:rPr>
          <w:rFonts w:ascii="Times New Roman" w:hAnsi="Times New Roman" w:cs="Times New Roman"/>
          <w:bCs/>
        </w:rPr>
        <w:t>ИП Айрапетян Саро Адвериковичу (далее – Должник) в полном объеме по кредитным договорам</w:t>
      </w:r>
      <w:r w:rsidR="00A0458A" w:rsidRPr="00415F0A">
        <w:rPr>
          <w:rFonts w:ascii="Times New Roman" w:hAnsi="Times New Roman" w:cs="Times New Roman"/>
          <w:bCs/>
        </w:rPr>
        <w:t xml:space="preserve"> (далее – Кредитные договоры)</w:t>
      </w:r>
      <w:r w:rsidR="00FE4609" w:rsidRPr="00415F0A">
        <w:rPr>
          <w:rFonts w:ascii="Times New Roman" w:hAnsi="Times New Roman" w:cs="Times New Roman"/>
          <w:bCs/>
        </w:rPr>
        <w:t xml:space="preserve">: </w:t>
      </w:r>
      <w:r w:rsidR="00415F0A" w:rsidRPr="00415F0A">
        <w:rPr>
          <w:rFonts w:ascii="Times New Roman" w:hAnsi="Times New Roman" w:cs="Times New Roman"/>
          <w:bCs/>
        </w:rPr>
        <w:t>№ 8619H4TY9FJQ1Q0RQ0WZ1Q от 31.05.2017 г., № 8619HLM0DIBQ1Q0RW1UZ2U от 31.07.2017 г., № 8619HXFAMMSQ1Q0RW1UZ2W от 08.09.2017 г</w:t>
      </w:r>
      <w:r w:rsidR="00FE4609" w:rsidRPr="00415F0A">
        <w:rPr>
          <w:rFonts w:ascii="Times New Roman" w:hAnsi="Times New Roman" w:cs="Times New Roman"/>
          <w:bCs/>
        </w:rPr>
        <w:t>.</w:t>
      </w:r>
      <w:r w:rsidR="00264303" w:rsidRPr="00415F0A">
        <w:rPr>
          <w:rFonts w:ascii="Times New Roman" w:hAnsi="Times New Roman" w:cs="Times New Roman"/>
          <w:bCs/>
        </w:rPr>
        <w:t>, заключенным</w:t>
      </w:r>
      <w:r w:rsidR="00FE4609" w:rsidRPr="00415F0A">
        <w:rPr>
          <w:rFonts w:ascii="Times New Roman" w:hAnsi="Times New Roman" w:cs="Times New Roman"/>
          <w:bCs/>
        </w:rPr>
        <w:t xml:space="preserve"> с Должником, а также права (требования) по обеспечивающим его исполнение обязательствам</w:t>
      </w:r>
      <w:r w:rsidR="00264303" w:rsidRPr="00415F0A">
        <w:rPr>
          <w:rFonts w:ascii="Times New Roman" w:hAnsi="Times New Roman" w:cs="Times New Roman"/>
          <w:bCs/>
        </w:rPr>
        <w:t xml:space="preserve"> в соответствии с перечнем:</w:t>
      </w:r>
    </w:p>
    <w:p w14:paraId="42F21579" w14:textId="77777777" w:rsidR="00662FCF" w:rsidRDefault="00662FCF" w:rsidP="00662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02"/>
        <w:gridCol w:w="6029"/>
      </w:tblGrid>
      <w:tr w:rsidR="00662FCF" w:rsidRPr="004E3224" w14:paraId="3F5729F7" w14:textId="77777777" w:rsidTr="00F7454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9C32" w14:textId="77777777" w:rsidR="00662FCF" w:rsidRPr="00A0458A" w:rsidRDefault="00662FCF" w:rsidP="006074BE">
            <w:pPr>
              <w:spacing w:after="12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10D2" w14:textId="77777777" w:rsidR="00662FCF" w:rsidRPr="00A0458A" w:rsidRDefault="00662FCF" w:rsidP="006074BE">
            <w:pPr>
              <w:spacing w:after="12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  <w:b/>
                <w:bCs/>
                <w:lang w:eastAsia="ru-RU"/>
              </w:rPr>
              <w:t>Залогодатель/Поручитель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F5EC" w14:textId="77777777" w:rsidR="00662FCF" w:rsidRPr="00A0458A" w:rsidRDefault="00662FCF" w:rsidP="006074BE">
            <w:pPr>
              <w:spacing w:after="12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  <w:b/>
                <w:bCs/>
                <w:lang w:eastAsia="ru-RU"/>
              </w:rPr>
              <w:t>Реквизиты договора (номер, дата)</w:t>
            </w:r>
          </w:p>
        </w:tc>
      </w:tr>
      <w:tr w:rsidR="00662FCF" w:rsidRPr="004E3224" w14:paraId="7A2CC500" w14:textId="77777777" w:rsidTr="00CC3DC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C14D" w14:textId="77777777" w:rsidR="00662FCF" w:rsidRPr="00B52A05" w:rsidRDefault="00662FCF" w:rsidP="00B52A05">
            <w:pPr>
              <w:spacing w:after="0"/>
              <w:ind w:left="-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52A05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4EEA" w14:textId="77777777" w:rsidR="00662FCF" w:rsidRPr="00A0458A" w:rsidRDefault="00662FCF" w:rsidP="00CC3DC2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ООО «Карат»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135D" w14:textId="0967341C" w:rsidR="00662FCF" w:rsidRPr="00A0458A" w:rsidRDefault="00662FCF" w:rsidP="00B52A05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Д</w:t>
            </w:r>
            <w:r w:rsidR="00A0458A" w:rsidRPr="00A0458A">
              <w:rPr>
                <w:rFonts w:ascii="Times New Roman" w:hAnsi="Times New Roman"/>
              </w:rPr>
              <w:t>оговор поручительства</w:t>
            </w:r>
            <w:r w:rsidRPr="00A0458A">
              <w:rPr>
                <w:rFonts w:ascii="Times New Roman" w:hAnsi="Times New Roman"/>
              </w:rPr>
              <w:t xml:space="preserve"> №8619H4TY9FJQ1Q0RQ0WZ1QП01 от 31.05.2017 г</w:t>
            </w:r>
          </w:p>
        </w:tc>
      </w:tr>
      <w:tr w:rsidR="00662FCF" w:rsidRPr="004E3224" w14:paraId="3A586FC9" w14:textId="77777777" w:rsidTr="00CC3DC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98B2" w14:textId="77777777" w:rsidR="00662FCF" w:rsidRPr="00B52A05" w:rsidRDefault="00662FCF" w:rsidP="00B52A05">
            <w:pPr>
              <w:spacing w:after="0"/>
              <w:ind w:left="-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52A05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BCB4" w14:textId="77777777" w:rsidR="00662FCF" w:rsidRPr="00A0458A" w:rsidRDefault="00662FCF" w:rsidP="00CC3DC2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Айрапетян Елена Владимировна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2FA4" w14:textId="2246F024" w:rsidR="00662FCF" w:rsidRPr="00A0458A" w:rsidRDefault="00A0458A" w:rsidP="00B52A05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 xml:space="preserve">Договор поручительства </w:t>
            </w:r>
            <w:r w:rsidR="00662FCF" w:rsidRPr="00A0458A">
              <w:rPr>
                <w:rFonts w:ascii="Times New Roman" w:hAnsi="Times New Roman"/>
              </w:rPr>
              <w:t>№8619H4TY9FJQ1Q0RQ0WZ1QП02 от 31.05.2017 г.</w:t>
            </w:r>
          </w:p>
        </w:tc>
      </w:tr>
      <w:tr w:rsidR="00662FCF" w:rsidRPr="004E3224" w14:paraId="69A84F01" w14:textId="77777777" w:rsidTr="00CC3DC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3740" w14:textId="77777777" w:rsidR="00662FCF" w:rsidRPr="00B52A05" w:rsidRDefault="00662FCF" w:rsidP="00B52A05">
            <w:pPr>
              <w:spacing w:after="0"/>
              <w:ind w:left="-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52A05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8C29" w14:textId="77777777" w:rsidR="00662FCF" w:rsidRPr="00A0458A" w:rsidRDefault="00662FCF" w:rsidP="00CC3DC2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Айрапетян Саро Адверикович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C8C1" w14:textId="2D91F3C3" w:rsidR="00662FCF" w:rsidRPr="00A0458A" w:rsidRDefault="00A0458A" w:rsidP="00B52A05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Договор залога</w:t>
            </w:r>
            <w:r w:rsidR="00662FCF" w:rsidRPr="00A0458A">
              <w:rPr>
                <w:rFonts w:ascii="Times New Roman" w:hAnsi="Times New Roman"/>
              </w:rPr>
              <w:t xml:space="preserve"> №8619HXFAMMSQ1Q0RW1UZ2WЗ01 </w:t>
            </w:r>
            <w:r w:rsidR="00B52A05">
              <w:rPr>
                <w:rFonts w:ascii="Times New Roman" w:hAnsi="Times New Roman"/>
              </w:rPr>
              <w:br/>
            </w:r>
            <w:r w:rsidR="00662FCF" w:rsidRPr="00A0458A">
              <w:rPr>
                <w:rFonts w:ascii="Times New Roman" w:hAnsi="Times New Roman"/>
              </w:rPr>
              <w:t>от 08.09.2017 г.,</w:t>
            </w:r>
          </w:p>
        </w:tc>
      </w:tr>
      <w:tr w:rsidR="00662FCF" w:rsidRPr="004E3224" w14:paraId="0E17CB82" w14:textId="77777777" w:rsidTr="00CC3DC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D0B9" w14:textId="77777777" w:rsidR="00662FCF" w:rsidRPr="00B52A05" w:rsidRDefault="00662FCF" w:rsidP="00B52A05">
            <w:pPr>
              <w:spacing w:after="0"/>
              <w:ind w:left="-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52A0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309D" w14:textId="77777777" w:rsidR="00662FCF" w:rsidRPr="00A0458A" w:rsidRDefault="00662FCF" w:rsidP="00CC3DC2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 xml:space="preserve"> ООО «Карат»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9DA0" w14:textId="53413B7B" w:rsidR="00662FCF" w:rsidRPr="00A0458A" w:rsidRDefault="00A0458A" w:rsidP="00B52A05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Договор залога</w:t>
            </w:r>
            <w:r w:rsidR="00662FCF" w:rsidRPr="00A0458A">
              <w:rPr>
                <w:rFonts w:ascii="Times New Roman" w:hAnsi="Times New Roman"/>
              </w:rPr>
              <w:t xml:space="preserve"> №8619HXFAMMSQ1Q0RW1UZ2WЗ02 </w:t>
            </w:r>
            <w:r w:rsidR="00B52A05">
              <w:rPr>
                <w:rFonts w:ascii="Times New Roman" w:hAnsi="Times New Roman"/>
              </w:rPr>
              <w:br/>
            </w:r>
            <w:r w:rsidR="00662FCF" w:rsidRPr="00A0458A">
              <w:rPr>
                <w:rFonts w:ascii="Times New Roman" w:hAnsi="Times New Roman"/>
              </w:rPr>
              <w:t>от 08.09.2017 г.</w:t>
            </w:r>
          </w:p>
        </w:tc>
      </w:tr>
      <w:tr w:rsidR="00662FCF" w:rsidRPr="004E3224" w14:paraId="75B3105F" w14:textId="77777777" w:rsidTr="00CC3DC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FF89" w14:textId="77777777" w:rsidR="00662FCF" w:rsidRPr="00B52A05" w:rsidRDefault="00662FCF" w:rsidP="00B52A05">
            <w:pPr>
              <w:spacing w:after="0"/>
              <w:ind w:left="-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52A05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0548" w14:textId="77777777" w:rsidR="00662FCF" w:rsidRPr="00A0458A" w:rsidRDefault="00662FCF" w:rsidP="00CC3DC2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ООО «Карат»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852D" w14:textId="7A5233CE" w:rsidR="00662FCF" w:rsidRPr="00A0458A" w:rsidRDefault="00A0458A" w:rsidP="00B52A05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Договор поручительства</w:t>
            </w:r>
            <w:r w:rsidR="00662FCF" w:rsidRPr="00A0458A">
              <w:rPr>
                <w:rFonts w:ascii="Times New Roman" w:hAnsi="Times New Roman"/>
              </w:rPr>
              <w:t xml:space="preserve"> №8619HXFAMMSQ1Q0RW1UZ2WП01 от 08.09.2017 г.</w:t>
            </w:r>
          </w:p>
        </w:tc>
      </w:tr>
      <w:tr w:rsidR="00662FCF" w:rsidRPr="004E3224" w14:paraId="70B0E709" w14:textId="77777777" w:rsidTr="00CC3DC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049E" w14:textId="77777777" w:rsidR="00662FCF" w:rsidRPr="00B52A05" w:rsidRDefault="00662FCF" w:rsidP="00B52A05">
            <w:pPr>
              <w:spacing w:after="0"/>
              <w:ind w:left="-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52A05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2833" w14:textId="77777777" w:rsidR="00662FCF" w:rsidRPr="00A0458A" w:rsidRDefault="00662FCF" w:rsidP="00CC3DC2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Айрапетян Елена Владимировна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D74F" w14:textId="433B2B89" w:rsidR="00662FCF" w:rsidRPr="00A0458A" w:rsidRDefault="00A0458A" w:rsidP="00B52A05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Договор поручительства</w:t>
            </w:r>
            <w:r w:rsidR="00662FCF" w:rsidRPr="00A0458A">
              <w:rPr>
                <w:rFonts w:ascii="Times New Roman" w:hAnsi="Times New Roman"/>
              </w:rPr>
              <w:t xml:space="preserve"> №8619HXFAMMSQ1Q0RW1UZ2WП02 от 08.09.2017 г.</w:t>
            </w:r>
          </w:p>
        </w:tc>
      </w:tr>
      <w:tr w:rsidR="00662FCF" w:rsidRPr="004E3224" w14:paraId="5E42CB3A" w14:textId="77777777" w:rsidTr="00CC3DC2">
        <w:trPr>
          <w:trHeight w:val="5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2F7E" w14:textId="77777777" w:rsidR="00662FCF" w:rsidRPr="00B52A05" w:rsidRDefault="00662FCF" w:rsidP="00B52A05">
            <w:pPr>
              <w:spacing w:after="0"/>
              <w:ind w:left="-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52A05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CBE9" w14:textId="77777777" w:rsidR="00662FCF" w:rsidRPr="00A0458A" w:rsidRDefault="00662FCF" w:rsidP="00CC3DC2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 xml:space="preserve"> ООО «Карат»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B35C" w14:textId="0893CE01" w:rsidR="00662FCF" w:rsidRPr="00A0458A" w:rsidRDefault="00662FCF" w:rsidP="00B52A05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Д</w:t>
            </w:r>
            <w:r w:rsidR="00A0458A" w:rsidRPr="00A0458A">
              <w:rPr>
                <w:rFonts w:ascii="Times New Roman" w:hAnsi="Times New Roman"/>
              </w:rPr>
              <w:t>оговор залога</w:t>
            </w:r>
            <w:r w:rsidRPr="00A0458A">
              <w:rPr>
                <w:rFonts w:ascii="Times New Roman" w:hAnsi="Times New Roman"/>
              </w:rPr>
              <w:t xml:space="preserve"> №8619HLM0DIBQ1Q0RW1UZ2UЗ02 </w:t>
            </w:r>
            <w:r w:rsidR="00B52A05">
              <w:rPr>
                <w:rFonts w:ascii="Times New Roman" w:hAnsi="Times New Roman"/>
              </w:rPr>
              <w:br/>
            </w:r>
            <w:r w:rsidRPr="00A0458A">
              <w:rPr>
                <w:rFonts w:ascii="Times New Roman" w:hAnsi="Times New Roman"/>
              </w:rPr>
              <w:t>от 31.07.2017 г.</w:t>
            </w:r>
          </w:p>
        </w:tc>
      </w:tr>
      <w:tr w:rsidR="00662FCF" w:rsidRPr="004E3224" w14:paraId="00E0BF09" w14:textId="77777777" w:rsidTr="00CC3DC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652F" w14:textId="77777777" w:rsidR="00662FCF" w:rsidRPr="00B52A05" w:rsidRDefault="00662FCF" w:rsidP="00B52A05">
            <w:pPr>
              <w:spacing w:after="0"/>
              <w:ind w:left="-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52A05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923D" w14:textId="77777777" w:rsidR="00662FCF" w:rsidRPr="00A0458A" w:rsidRDefault="00662FCF" w:rsidP="00CC3DC2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 xml:space="preserve"> ООО «Карат»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2A04" w14:textId="3BFDA930" w:rsidR="00662FCF" w:rsidRPr="00A0458A" w:rsidRDefault="00A0458A" w:rsidP="00B52A05">
            <w:pPr>
              <w:spacing w:after="0"/>
              <w:ind w:left="-25" w:hanging="9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Договор поручительства</w:t>
            </w:r>
            <w:r w:rsidR="00662FCF" w:rsidRPr="00A0458A">
              <w:rPr>
                <w:rFonts w:ascii="Times New Roman" w:hAnsi="Times New Roman"/>
              </w:rPr>
              <w:t xml:space="preserve"> №</w:t>
            </w:r>
            <w:r w:rsidR="00872918">
              <w:rPr>
                <w:rFonts w:ascii="Times New Roman" w:hAnsi="Times New Roman"/>
              </w:rPr>
              <w:t xml:space="preserve"> №</w:t>
            </w:r>
            <w:r w:rsidR="00662FCF" w:rsidRPr="00A0458A">
              <w:rPr>
                <w:rFonts w:ascii="Times New Roman" w:hAnsi="Times New Roman"/>
              </w:rPr>
              <w:t>8619HLM0DIBQ1Q0RW1UZ2UП01 от 31.07.2017 г.</w:t>
            </w:r>
          </w:p>
        </w:tc>
      </w:tr>
      <w:tr w:rsidR="00662FCF" w:rsidRPr="004E3224" w14:paraId="76FEA81C" w14:textId="77777777" w:rsidTr="00CC3DC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7F1B" w14:textId="77777777" w:rsidR="00662FCF" w:rsidRPr="00B52A05" w:rsidRDefault="00662FCF" w:rsidP="00B52A05">
            <w:pPr>
              <w:spacing w:after="0"/>
              <w:ind w:left="-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52A05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098D" w14:textId="77777777" w:rsidR="00662FCF" w:rsidRPr="00A0458A" w:rsidRDefault="00662FCF" w:rsidP="00CC3DC2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Айрапетян Елена Владимировна</w:t>
            </w:r>
          </w:p>
        </w:tc>
        <w:tc>
          <w:tcPr>
            <w:tcW w:w="6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23E4" w14:textId="0B1C0A94" w:rsidR="00662FCF" w:rsidRPr="00A0458A" w:rsidRDefault="00A0458A" w:rsidP="00B52A05">
            <w:pPr>
              <w:spacing w:after="0"/>
              <w:ind w:left="-34"/>
              <w:rPr>
                <w:rFonts w:ascii="Times New Roman" w:hAnsi="Times New Roman"/>
                <w:b/>
                <w:bCs/>
                <w:lang w:eastAsia="ru-RU"/>
              </w:rPr>
            </w:pPr>
            <w:r w:rsidRPr="00A0458A">
              <w:rPr>
                <w:rFonts w:ascii="Times New Roman" w:hAnsi="Times New Roman"/>
              </w:rPr>
              <w:t>Договор поручительства</w:t>
            </w:r>
            <w:r w:rsidR="00662FCF" w:rsidRPr="00A0458A">
              <w:rPr>
                <w:rFonts w:ascii="Times New Roman" w:hAnsi="Times New Roman"/>
              </w:rPr>
              <w:t xml:space="preserve"> №8619HLM0DIBQ1Q0RW1UZ2UП02 от 31.07.2017 г.</w:t>
            </w:r>
          </w:p>
        </w:tc>
      </w:tr>
    </w:tbl>
    <w:p w14:paraId="5A296EBF" w14:textId="1CF89D19" w:rsidR="000952BD" w:rsidRDefault="000952B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FB0DEE" w14:textId="443E54A4" w:rsidR="00DA3231" w:rsidRPr="00B37909" w:rsidRDefault="00EA0C07" w:rsidP="008C6CC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C6CC7">
        <w:rPr>
          <w:rFonts w:ascii="Times New Roman" w:hAnsi="Times New Roman" w:cs="Times New Roman"/>
          <w:color w:val="000000"/>
          <w:shd w:val="clear" w:color="auto" w:fill="FFFFFF"/>
        </w:rPr>
        <w:t xml:space="preserve">До завершения торгов предмет торгов никому не продан, </w:t>
      </w:r>
      <w:r w:rsidRPr="008C6CC7">
        <w:rPr>
          <w:rFonts w:ascii="Times New Roman" w:hAnsi="Times New Roman" w:cs="Times New Roman"/>
          <w:color w:val="000000"/>
        </w:rPr>
        <w:t xml:space="preserve">не является предметом судебного </w:t>
      </w:r>
      <w:r w:rsidRPr="00B37909">
        <w:rPr>
          <w:rFonts w:ascii="Times New Roman" w:hAnsi="Times New Roman" w:cs="Times New Roman"/>
          <w:color w:val="000000"/>
        </w:rPr>
        <w:t>разбирательства, не находится под арестом, не обременен правами третьих лиц</w:t>
      </w:r>
      <w:r w:rsidRPr="00B3790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CFC6ED7" w14:textId="77777777" w:rsidR="00B37909" w:rsidRPr="00B37909" w:rsidRDefault="00B37909" w:rsidP="00B37909">
      <w:pPr>
        <w:spacing w:after="6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B37909">
        <w:rPr>
          <w:rFonts w:ascii="Times New Roman" w:hAnsi="Times New Roman" w:cs="Times New Roman"/>
          <w:bCs/>
        </w:rPr>
        <w:t>Права (требования), установленные вступившими в силу судебными актами, срок на обжалование которых истек, и вынесенными в пользу Банка в рамках взыскания задолженности по указанным кредитным договорам на дату заключения договора уступки прав (требований):</w:t>
      </w:r>
    </w:p>
    <w:p w14:paraId="7EEDB162" w14:textId="3C5AA685" w:rsidR="00BB3F55" w:rsidRDefault="00B37909" w:rsidP="00B37909">
      <w:pPr>
        <w:spacing w:after="6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B37909">
        <w:rPr>
          <w:rFonts w:ascii="Times New Roman" w:hAnsi="Times New Roman" w:cs="Times New Roman"/>
          <w:bCs/>
        </w:rPr>
        <w:t xml:space="preserve">- Решение Усть-Лабинского районного суда Краснодарского края от 05.04.2019 г. по делу </w:t>
      </w:r>
      <w:r w:rsidR="00B52A05">
        <w:rPr>
          <w:rFonts w:ascii="Times New Roman" w:hAnsi="Times New Roman" w:cs="Times New Roman"/>
          <w:bCs/>
        </w:rPr>
        <w:br/>
      </w:r>
      <w:r w:rsidRPr="00B37909">
        <w:rPr>
          <w:rFonts w:ascii="Times New Roman" w:hAnsi="Times New Roman" w:cs="Times New Roman"/>
          <w:bCs/>
        </w:rPr>
        <w:t xml:space="preserve">№2-475/2019 о взыскании солидарно с Айрапетян С.А., ООО «КАРАТ» и Айрапетян Е.В. в пользу </w:t>
      </w:r>
      <w:r w:rsidRPr="00B37909">
        <w:rPr>
          <w:rFonts w:ascii="Times New Roman" w:hAnsi="Times New Roman" w:cs="Times New Roman"/>
          <w:bCs/>
        </w:rPr>
        <w:lastRenderedPageBreak/>
        <w:t>ПАО Сбербанк задолженности по кредитным договорам № 8619H4TY9FJQ1Q0RQ0WZ1Q от 31.05.2017</w:t>
      </w:r>
      <w:r w:rsidR="00BB3F55">
        <w:rPr>
          <w:rFonts w:ascii="Times New Roman" w:hAnsi="Times New Roman" w:cs="Times New Roman"/>
          <w:bCs/>
        </w:rPr>
        <w:t> </w:t>
      </w:r>
      <w:r w:rsidRPr="00B37909">
        <w:rPr>
          <w:rFonts w:ascii="Times New Roman" w:hAnsi="Times New Roman" w:cs="Times New Roman"/>
          <w:bCs/>
        </w:rPr>
        <w:t>г.,</w:t>
      </w:r>
      <w:r w:rsidR="00BB3F55">
        <w:rPr>
          <w:rFonts w:ascii="Times New Roman" w:hAnsi="Times New Roman" w:cs="Times New Roman"/>
          <w:bCs/>
        </w:rPr>
        <w:t> </w:t>
      </w:r>
      <w:r w:rsidRPr="00B37909">
        <w:rPr>
          <w:rFonts w:ascii="Times New Roman" w:hAnsi="Times New Roman" w:cs="Times New Roman"/>
          <w:bCs/>
        </w:rPr>
        <w:t>№</w:t>
      </w:r>
      <w:r w:rsidR="00BB3F55">
        <w:rPr>
          <w:rFonts w:ascii="Times New Roman" w:hAnsi="Times New Roman" w:cs="Times New Roman"/>
          <w:bCs/>
        </w:rPr>
        <w:t> </w:t>
      </w:r>
      <w:r w:rsidRPr="00B37909">
        <w:rPr>
          <w:rFonts w:ascii="Times New Roman" w:hAnsi="Times New Roman" w:cs="Times New Roman"/>
          <w:bCs/>
        </w:rPr>
        <w:t>8619HLM0DIBQ1Q0RW1UZ2U</w:t>
      </w:r>
      <w:r w:rsidR="00BB3F55">
        <w:rPr>
          <w:rFonts w:ascii="Times New Roman" w:hAnsi="Times New Roman" w:cs="Times New Roman"/>
          <w:bCs/>
        </w:rPr>
        <w:t> </w:t>
      </w:r>
      <w:r w:rsidRPr="00B37909">
        <w:rPr>
          <w:rFonts w:ascii="Times New Roman" w:hAnsi="Times New Roman" w:cs="Times New Roman"/>
          <w:bCs/>
        </w:rPr>
        <w:t>от</w:t>
      </w:r>
      <w:r w:rsidR="00BB3F55">
        <w:rPr>
          <w:rFonts w:ascii="Times New Roman" w:hAnsi="Times New Roman" w:cs="Times New Roman"/>
          <w:bCs/>
        </w:rPr>
        <w:t> </w:t>
      </w:r>
      <w:r w:rsidRPr="00B37909">
        <w:rPr>
          <w:rFonts w:ascii="Times New Roman" w:hAnsi="Times New Roman" w:cs="Times New Roman"/>
          <w:bCs/>
        </w:rPr>
        <w:t>31.07.2017</w:t>
      </w:r>
      <w:r w:rsidR="00BB3F55">
        <w:rPr>
          <w:rFonts w:ascii="Times New Roman" w:hAnsi="Times New Roman" w:cs="Times New Roman"/>
          <w:bCs/>
        </w:rPr>
        <w:t> </w:t>
      </w:r>
      <w:r w:rsidRPr="00B37909">
        <w:rPr>
          <w:rFonts w:ascii="Times New Roman" w:hAnsi="Times New Roman" w:cs="Times New Roman"/>
          <w:bCs/>
        </w:rPr>
        <w:t>г.,</w:t>
      </w:r>
      <w:r w:rsidR="00BB3F55">
        <w:rPr>
          <w:rFonts w:ascii="Times New Roman" w:hAnsi="Times New Roman" w:cs="Times New Roman"/>
          <w:bCs/>
        </w:rPr>
        <w:t> </w:t>
      </w:r>
    </w:p>
    <w:p w14:paraId="0B351A01" w14:textId="306DCA11" w:rsidR="00B37909" w:rsidRPr="00B37909" w:rsidRDefault="00B37909" w:rsidP="00B37909">
      <w:pPr>
        <w:spacing w:after="6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B37909">
        <w:rPr>
          <w:rFonts w:ascii="Times New Roman" w:hAnsi="Times New Roman" w:cs="Times New Roman"/>
          <w:bCs/>
        </w:rPr>
        <w:t>№</w:t>
      </w:r>
      <w:r w:rsidR="00BB3F55">
        <w:rPr>
          <w:rFonts w:ascii="Times New Roman" w:hAnsi="Times New Roman" w:cs="Times New Roman"/>
          <w:bCs/>
        </w:rPr>
        <w:t> </w:t>
      </w:r>
      <w:r w:rsidRPr="00B37909">
        <w:rPr>
          <w:rFonts w:ascii="Times New Roman" w:hAnsi="Times New Roman" w:cs="Times New Roman"/>
          <w:bCs/>
        </w:rPr>
        <w:t>8619HXFAMMSQ1Q0RW1UZ2W от 08.09.2017 г. и обращения взыскания на заложенное имущество;</w:t>
      </w:r>
    </w:p>
    <w:p w14:paraId="0F33616C" w14:textId="77777777" w:rsidR="00B37909" w:rsidRPr="00B37909" w:rsidRDefault="00B37909" w:rsidP="00B37909">
      <w:pPr>
        <w:spacing w:after="6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B37909">
        <w:rPr>
          <w:rFonts w:ascii="Times New Roman" w:hAnsi="Times New Roman" w:cs="Times New Roman"/>
          <w:bCs/>
        </w:rPr>
        <w:t>- Апелляционное определение Судебной коллегии по гражданским делам Краснодарского краевого суда от 03.09.2019 г. по делу №33-29884/2018 г. об отмене в части решения Усть-Лабинского районного суда Краснодарского края от 05.04.2019 г. и прекращении производства по делу по иску ПАО «Сбербанк России» в лице Краснодарского отделения №8619 к индивидуальному предпринимателю Айрапетяну Саро Адвериковичу о взыскании задолженности по кредитному договору и обращении взыскания на заложенное имущество.</w:t>
      </w:r>
    </w:p>
    <w:p w14:paraId="412D2388" w14:textId="77777777" w:rsidR="00B37909" w:rsidRPr="00B37909" w:rsidRDefault="00B37909" w:rsidP="00B37909">
      <w:pPr>
        <w:spacing w:after="0" w:line="240" w:lineRule="auto"/>
        <w:ind w:right="-57"/>
        <w:jc w:val="both"/>
        <w:rPr>
          <w:rFonts w:ascii="Times New Roman" w:hAnsi="Times New Roman" w:cs="Times New Roman"/>
        </w:rPr>
      </w:pPr>
      <w:r w:rsidRPr="00B37909">
        <w:rPr>
          <w:rFonts w:ascii="Times New Roman" w:hAnsi="Times New Roman" w:cs="Times New Roman"/>
          <w:bCs/>
        </w:rPr>
        <w:t>- Определение Усть-Лабинского районного суда Краснодарского края от 10.03.2020 г. об исправлении арифметической ошибки в резолютивной части решения Усть-Лабинского районного суда Краснодарского края от 05.04.2019 г. по исковому заявлению ПАО Сбербанк о досрочном взыскании задолженности по кредитному договору.</w:t>
      </w:r>
      <w:r w:rsidRPr="00B37909">
        <w:rPr>
          <w:rFonts w:ascii="Times New Roman" w:hAnsi="Times New Roman" w:cs="Times New Roman"/>
        </w:rPr>
        <w:t xml:space="preserve">  </w:t>
      </w:r>
    </w:p>
    <w:p w14:paraId="7BB8F431" w14:textId="04536F0B" w:rsidR="00B37909" w:rsidRPr="00B37909" w:rsidRDefault="00B37909" w:rsidP="00B37909">
      <w:pPr>
        <w:spacing w:after="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B37909">
        <w:rPr>
          <w:rFonts w:ascii="Times New Roman" w:hAnsi="Times New Roman" w:cs="Times New Roman"/>
        </w:rPr>
        <w:t xml:space="preserve">- </w:t>
      </w:r>
      <w:r w:rsidRPr="00B37909">
        <w:rPr>
          <w:rFonts w:ascii="Times New Roman" w:hAnsi="Times New Roman" w:cs="Times New Roman"/>
          <w:bCs/>
        </w:rPr>
        <w:t>Решение Арбитражного суда Краснодарского края по делу А32-46182/2018 от 27.05.2019 г. о признании предпринимателя-должника Айрапетяна Саро</w:t>
      </w:r>
      <w:r w:rsidR="00BB3F55">
        <w:rPr>
          <w:rFonts w:ascii="Times New Roman" w:hAnsi="Times New Roman" w:cs="Times New Roman"/>
          <w:bCs/>
        </w:rPr>
        <w:t xml:space="preserve"> </w:t>
      </w:r>
      <w:r w:rsidRPr="00B37909">
        <w:rPr>
          <w:rFonts w:ascii="Times New Roman" w:hAnsi="Times New Roman" w:cs="Times New Roman"/>
          <w:bCs/>
        </w:rPr>
        <w:t xml:space="preserve">Адвериковича несостоятельным (банкротом), в отношении него введена процедура реализации имущества. </w:t>
      </w:r>
    </w:p>
    <w:p w14:paraId="017CE933" w14:textId="77777777" w:rsidR="00B37909" w:rsidRPr="00B37909" w:rsidRDefault="00B37909" w:rsidP="00B37909">
      <w:pPr>
        <w:spacing w:after="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B37909">
        <w:rPr>
          <w:rFonts w:ascii="Times New Roman" w:hAnsi="Times New Roman" w:cs="Times New Roman"/>
          <w:bCs/>
        </w:rPr>
        <w:t>- Определение Арбитражного суда Краснодарского края от 12.11.2019 г. о включении требований ПАО «Сбербанк России» в сумме 14 494 954,07 руб. неисполненных обязательств, отдельно 352 660,12 руб. неустойки в третью очередь реестра требований кредиторов ИП Айрапетяна Саро Адвериковича, как обеспеченные залогом имущества должника.</w:t>
      </w:r>
    </w:p>
    <w:p w14:paraId="386FAD59" w14:textId="444FE0AD" w:rsidR="00EA0C07" w:rsidRPr="00B37909" w:rsidRDefault="00EA0C07" w:rsidP="00B24B34">
      <w:pPr>
        <w:pStyle w:val="a3"/>
        <w:jc w:val="both"/>
        <w:rPr>
          <w:color w:val="000000"/>
          <w:sz w:val="22"/>
          <w:szCs w:val="22"/>
        </w:rPr>
      </w:pPr>
      <w:r w:rsidRPr="00B37909">
        <w:rPr>
          <w:color w:val="000000"/>
          <w:sz w:val="22"/>
          <w:szCs w:val="22"/>
        </w:rPr>
        <w:t xml:space="preserve">Начальная цена продажи </w:t>
      </w:r>
      <w:r w:rsidR="00B24B34" w:rsidRPr="00B37909">
        <w:rPr>
          <w:color w:val="000000"/>
          <w:sz w:val="22"/>
          <w:szCs w:val="22"/>
        </w:rPr>
        <w:t>п</w:t>
      </w:r>
      <w:r w:rsidRPr="00B37909">
        <w:rPr>
          <w:color w:val="000000"/>
          <w:sz w:val="22"/>
          <w:szCs w:val="22"/>
        </w:rPr>
        <w:t>рав устанавливается в размере</w:t>
      </w:r>
      <w:r w:rsidR="009A0224" w:rsidRPr="00B37909">
        <w:rPr>
          <w:color w:val="000000"/>
          <w:sz w:val="22"/>
          <w:szCs w:val="22"/>
        </w:rPr>
        <w:t xml:space="preserve"> </w:t>
      </w:r>
      <w:r w:rsidR="00E241C2" w:rsidRPr="00B37909">
        <w:rPr>
          <w:sz w:val="22"/>
          <w:szCs w:val="22"/>
        </w:rPr>
        <w:t>14 971 014, 19</w:t>
      </w:r>
      <w:r w:rsidR="009A0224" w:rsidRPr="00B37909">
        <w:rPr>
          <w:sz w:val="22"/>
          <w:szCs w:val="22"/>
        </w:rPr>
        <w:t xml:space="preserve"> </w:t>
      </w:r>
      <w:r w:rsidR="00B24B34" w:rsidRPr="00B37909">
        <w:rPr>
          <w:sz w:val="22"/>
          <w:szCs w:val="22"/>
        </w:rPr>
        <w:t>(</w:t>
      </w:r>
      <w:r w:rsidR="00E241C2" w:rsidRPr="00B37909">
        <w:rPr>
          <w:sz w:val="22"/>
          <w:szCs w:val="22"/>
        </w:rPr>
        <w:t>четырнадцать миллионов девятьсот семьдесят одна тысяча четырнадцать)</w:t>
      </w:r>
      <w:r w:rsidR="00B24B34" w:rsidRPr="00B37909">
        <w:rPr>
          <w:sz w:val="22"/>
          <w:szCs w:val="22"/>
        </w:rPr>
        <w:t xml:space="preserve"> рублей </w:t>
      </w:r>
      <w:r w:rsidR="00E241C2" w:rsidRPr="00B37909">
        <w:rPr>
          <w:sz w:val="22"/>
          <w:szCs w:val="22"/>
        </w:rPr>
        <w:t>19</w:t>
      </w:r>
      <w:r w:rsidR="00B24B34" w:rsidRPr="00B37909">
        <w:rPr>
          <w:sz w:val="22"/>
          <w:szCs w:val="22"/>
        </w:rPr>
        <w:t xml:space="preserve"> копеек</w:t>
      </w:r>
      <w:r w:rsidR="00DE6E6E" w:rsidRPr="00B37909">
        <w:rPr>
          <w:sz w:val="22"/>
          <w:szCs w:val="22"/>
        </w:rPr>
        <w:t>, НДС не облагается</w:t>
      </w:r>
      <w:r w:rsidR="00B24B34" w:rsidRPr="00B37909">
        <w:rPr>
          <w:sz w:val="22"/>
          <w:szCs w:val="22"/>
        </w:rPr>
        <w:t>.</w:t>
      </w:r>
    </w:p>
    <w:p w14:paraId="2A7B018A" w14:textId="15EA1A61" w:rsidR="00EA0C07" w:rsidRPr="00B37909" w:rsidRDefault="00EA0C07" w:rsidP="00B24B34">
      <w:pPr>
        <w:pStyle w:val="a3"/>
        <w:jc w:val="both"/>
        <w:rPr>
          <w:color w:val="000000"/>
          <w:sz w:val="22"/>
          <w:szCs w:val="22"/>
        </w:rPr>
      </w:pPr>
      <w:r w:rsidRPr="00B37909">
        <w:rPr>
          <w:color w:val="000000"/>
          <w:sz w:val="22"/>
          <w:szCs w:val="22"/>
        </w:rPr>
        <w:t xml:space="preserve">Минимальная цена продажи </w:t>
      </w:r>
      <w:r w:rsidR="00E93608" w:rsidRPr="00B37909">
        <w:rPr>
          <w:color w:val="000000"/>
          <w:sz w:val="22"/>
          <w:szCs w:val="22"/>
        </w:rPr>
        <w:t>п</w:t>
      </w:r>
      <w:r w:rsidRPr="00B37909">
        <w:rPr>
          <w:color w:val="000000"/>
          <w:sz w:val="22"/>
          <w:szCs w:val="22"/>
        </w:rPr>
        <w:t>рав устанавливается в размере 10</w:t>
      </w:r>
      <w:r w:rsidR="00D16814" w:rsidRPr="00B37909">
        <w:rPr>
          <w:color w:val="000000"/>
          <w:sz w:val="22"/>
          <w:szCs w:val="22"/>
        </w:rPr>
        <w:t> 496 937,00</w:t>
      </w:r>
      <w:r w:rsidRPr="00B37909">
        <w:rPr>
          <w:color w:val="000000"/>
          <w:sz w:val="22"/>
          <w:szCs w:val="22"/>
        </w:rPr>
        <w:t xml:space="preserve"> (</w:t>
      </w:r>
      <w:r w:rsidR="00D16814" w:rsidRPr="00B37909">
        <w:rPr>
          <w:color w:val="000000"/>
          <w:sz w:val="22"/>
          <w:szCs w:val="22"/>
        </w:rPr>
        <w:t xml:space="preserve">десять </w:t>
      </w:r>
      <w:r w:rsidRPr="00B37909">
        <w:rPr>
          <w:color w:val="000000"/>
          <w:sz w:val="22"/>
          <w:szCs w:val="22"/>
        </w:rPr>
        <w:t>миллионов</w:t>
      </w:r>
      <w:r w:rsidR="00D16814" w:rsidRPr="00B37909">
        <w:rPr>
          <w:color w:val="000000"/>
          <w:sz w:val="22"/>
          <w:szCs w:val="22"/>
        </w:rPr>
        <w:t xml:space="preserve"> четыреста девяносто шесть тысяч девятьсот тридцать семь</w:t>
      </w:r>
      <w:r w:rsidRPr="00B37909">
        <w:rPr>
          <w:color w:val="000000"/>
          <w:sz w:val="22"/>
          <w:szCs w:val="22"/>
        </w:rPr>
        <w:t>) рублей</w:t>
      </w:r>
      <w:r w:rsidR="00D16814" w:rsidRPr="00B37909">
        <w:rPr>
          <w:color w:val="000000"/>
          <w:sz w:val="22"/>
          <w:szCs w:val="22"/>
        </w:rPr>
        <w:t xml:space="preserve"> 00 копеек</w:t>
      </w:r>
      <w:r w:rsidR="00DE6E6E" w:rsidRPr="00B37909">
        <w:rPr>
          <w:color w:val="000000"/>
          <w:sz w:val="22"/>
          <w:szCs w:val="22"/>
        </w:rPr>
        <w:t xml:space="preserve">, </w:t>
      </w:r>
      <w:r w:rsidR="00DE6E6E" w:rsidRPr="00B37909">
        <w:rPr>
          <w:sz w:val="22"/>
          <w:szCs w:val="22"/>
        </w:rPr>
        <w:t>НДС не облагается</w:t>
      </w:r>
      <w:r w:rsidRPr="00B37909">
        <w:rPr>
          <w:color w:val="000000"/>
          <w:sz w:val="22"/>
          <w:szCs w:val="22"/>
        </w:rPr>
        <w:t>;</w:t>
      </w:r>
    </w:p>
    <w:p w14:paraId="4BF6D862" w14:textId="0412305F" w:rsidR="00EA0C07" w:rsidRPr="00B37909" w:rsidRDefault="00EA0C07" w:rsidP="00B24B34">
      <w:pPr>
        <w:pStyle w:val="a3"/>
        <w:jc w:val="both"/>
        <w:rPr>
          <w:color w:val="000000"/>
          <w:sz w:val="22"/>
          <w:szCs w:val="22"/>
        </w:rPr>
      </w:pPr>
      <w:r w:rsidRPr="00B37909">
        <w:rPr>
          <w:color w:val="000000"/>
          <w:sz w:val="22"/>
          <w:szCs w:val="22"/>
        </w:rPr>
        <w:t xml:space="preserve">Шаг аукциона на повышение – </w:t>
      </w:r>
      <w:r w:rsidR="00D16814" w:rsidRPr="00B37909">
        <w:rPr>
          <w:rFonts w:eastAsia="TimesNewRomanPSMT"/>
          <w:sz w:val="22"/>
          <w:szCs w:val="22"/>
        </w:rPr>
        <w:t>100 000,00 рублей</w:t>
      </w:r>
      <w:r w:rsidR="00D16814" w:rsidRPr="00B37909">
        <w:rPr>
          <w:color w:val="000000"/>
          <w:sz w:val="22"/>
          <w:szCs w:val="22"/>
        </w:rPr>
        <w:t>;</w:t>
      </w:r>
    </w:p>
    <w:p w14:paraId="57D80BDB" w14:textId="3BD19A04" w:rsidR="00EA0C07" w:rsidRPr="00A0458A" w:rsidRDefault="00EA0C07" w:rsidP="00B24B34">
      <w:pPr>
        <w:pStyle w:val="a3"/>
        <w:jc w:val="both"/>
        <w:rPr>
          <w:color w:val="000000"/>
          <w:sz w:val="22"/>
          <w:szCs w:val="22"/>
        </w:rPr>
      </w:pPr>
      <w:r w:rsidRPr="00B37909">
        <w:rPr>
          <w:color w:val="000000"/>
          <w:sz w:val="22"/>
          <w:szCs w:val="22"/>
        </w:rPr>
        <w:t>Шаг аукциона на пони</w:t>
      </w:r>
      <w:r w:rsidRPr="00A0458A">
        <w:rPr>
          <w:color w:val="000000"/>
          <w:sz w:val="22"/>
          <w:szCs w:val="22"/>
        </w:rPr>
        <w:t>жение –</w:t>
      </w:r>
      <w:r w:rsidR="00D16814" w:rsidRPr="00A0458A">
        <w:rPr>
          <w:color w:val="000000"/>
          <w:sz w:val="22"/>
          <w:szCs w:val="22"/>
        </w:rPr>
        <w:t xml:space="preserve"> </w:t>
      </w:r>
      <w:r w:rsidR="00D16814" w:rsidRPr="00A0458A">
        <w:rPr>
          <w:rFonts w:eastAsia="TimesNewRomanPSMT"/>
          <w:sz w:val="22"/>
          <w:szCs w:val="22"/>
        </w:rPr>
        <w:t>406 734,29 рублей</w:t>
      </w:r>
      <w:r w:rsidRPr="00A0458A">
        <w:rPr>
          <w:color w:val="000000"/>
          <w:sz w:val="22"/>
          <w:szCs w:val="22"/>
        </w:rPr>
        <w:t>;</w:t>
      </w:r>
    </w:p>
    <w:p w14:paraId="164BABC0" w14:textId="71D27D94" w:rsidR="00EA0C07" w:rsidRPr="00A0458A" w:rsidRDefault="00EA0C07" w:rsidP="00C54A81">
      <w:pPr>
        <w:pStyle w:val="a3"/>
        <w:jc w:val="both"/>
        <w:rPr>
          <w:color w:val="000000"/>
          <w:sz w:val="22"/>
          <w:szCs w:val="22"/>
        </w:rPr>
      </w:pPr>
      <w:r w:rsidRPr="00A0458A">
        <w:rPr>
          <w:color w:val="000000"/>
          <w:sz w:val="22"/>
          <w:szCs w:val="22"/>
        </w:rPr>
        <w:t xml:space="preserve">Размер задатка – </w:t>
      </w:r>
      <w:r w:rsidR="00005907" w:rsidRPr="00005907">
        <w:rPr>
          <w:rFonts w:eastAsia="TimesNewRomanPSMT"/>
          <w:sz w:val="22"/>
          <w:szCs w:val="22"/>
        </w:rPr>
        <w:t>1 049 693,70</w:t>
      </w:r>
      <w:r w:rsidR="00415F0A">
        <w:rPr>
          <w:rFonts w:eastAsia="TimesNewRomanPSMT"/>
          <w:sz w:val="22"/>
          <w:szCs w:val="22"/>
        </w:rPr>
        <w:t xml:space="preserve"> рублей</w:t>
      </w:r>
      <w:r w:rsidR="00DE6E6E" w:rsidRPr="00A0458A">
        <w:rPr>
          <w:color w:val="000000"/>
          <w:sz w:val="22"/>
          <w:szCs w:val="22"/>
        </w:rPr>
        <w:t>,</w:t>
      </w:r>
      <w:r w:rsidR="00DE6E6E" w:rsidRPr="00A0458A">
        <w:rPr>
          <w:sz w:val="22"/>
          <w:szCs w:val="22"/>
        </w:rPr>
        <w:t xml:space="preserve"> НДС не облагается</w:t>
      </w:r>
      <w:r w:rsidRPr="00A0458A">
        <w:rPr>
          <w:color w:val="000000"/>
          <w:sz w:val="22"/>
          <w:szCs w:val="22"/>
        </w:rPr>
        <w:t xml:space="preserve">. </w:t>
      </w:r>
    </w:p>
    <w:p w14:paraId="46D2E9D5" w14:textId="2C93FDF0" w:rsidR="00EA0C07" w:rsidRPr="00DE6E6E" w:rsidRDefault="00EA0C07" w:rsidP="009A0224">
      <w:pPr>
        <w:jc w:val="both"/>
        <w:rPr>
          <w:rFonts w:ascii="Times New Roman" w:hAnsi="Times New Roman" w:cs="Times New Roman"/>
        </w:rPr>
      </w:pPr>
      <w:r w:rsidRPr="00A0458A">
        <w:rPr>
          <w:rFonts w:ascii="Times New Roman" w:hAnsi="Times New Roman" w:cs="Times New Roman"/>
        </w:rPr>
        <w:t xml:space="preserve">Прием заявок на участие в торгах осуществляется в период с </w:t>
      </w:r>
      <w:r w:rsidRPr="00415F0A">
        <w:rPr>
          <w:rFonts w:ascii="Times New Roman" w:hAnsi="Times New Roman" w:cs="Times New Roman"/>
        </w:rPr>
        <w:t xml:space="preserve">12:00 </w:t>
      </w:r>
      <w:r w:rsidR="009A0224" w:rsidRPr="00415F0A">
        <w:rPr>
          <w:rFonts w:ascii="Times New Roman" w:hAnsi="Times New Roman" w:cs="Times New Roman"/>
        </w:rPr>
        <w:t>1</w:t>
      </w:r>
      <w:r w:rsidR="00415F0A" w:rsidRPr="00415F0A">
        <w:rPr>
          <w:rFonts w:ascii="Times New Roman" w:hAnsi="Times New Roman" w:cs="Times New Roman"/>
        </w:rPr>
        <w:t>7</w:t>
      </w:r>
      <w:r w:rsidRPr="00415F0A">
        <w:rPr>
          <w:rFonts w:ascii="Times New Roman" w:hAnsi="Times New Roman" w:cs="Times New Roman"/>
        </w:rPr>
        <w:t>.</w:t>
      </w:r>
      <w:r w:rsidR="00415F0A" w:rsidRPr="00415F0A">
        <w:rPr>
          <w:rFonts w:ascii="Times New Roman" w:hAnsi="Times New Roman" w:cs="Times New Roman"/>
        </w:rPr>
        <w:t>11</w:t>
      </w:r>
      <w:r w:rsidRPr="00415F0A">
        <w:rPr>
          <w:rFonts w:ascii="Times New Roman" w:hAnsi="Times New Roman" w:cs="Times New Roman"/>
        </w:rPr>
        <w:t>.2020 г. по 1</w:t>
      </w:r>
      <w:r w:rsidR="00DE6E6E" w:rsidRPr="00415F0A">
        <w:rPr>
          <w:rFonts w:ascii="Times New Roman" w:hAnsi="Times New Roman" w:cs="Times New Roman"/>
        </w:rPr>
        <w:t>7</w:t>
      </w:r>
      <w:r w:rsidRPr="00415F0A">
        <w:rPr>
          <w:rFonts w:ascii="Times New Roman" w:hAnsi="Times New Roman" w:cs="Times New Roman"/>
        </w:rPr>
        <w:t xml:space="preserve">:00 </w:t>
      </w:r>
      <w:r w:rsidR="00415F0A" w:rsidRPr="00415F0A">
        <w:rPr>
          <w:rFonts w:ascii="Times New Roman" w:hAnsi="Times New Roman" w:cs="Times New Roman"/>
        </w:rPr>
        <w:t>07</w:t>
      </w:r>
      <w:r w:rsidRPr="00415F0A">
        <w:rPr>
          <w:rFonts w:ascii="Times New Roman" w:hAnsi="Times New Roman" w:cs="Times New Roman"/>
        </w:rPr>
        <w:t>.</w:t>
      </w:r>
      <w:r w:rsidR="00415F0A" w:rsidRPr="00415F0A">
        <w:rPr>
          <w:rFonts w:ascii="Times New Roman" w:hAnsi="Times New Roman" w:cs="Times New Roman"/>
        </w:rPr>
        <w:t>12</w:t>
      </w:r>
      <w:r w:rsidRPr="00415F0A">
        <w:rPr>
          <w:rFonts w:ascii="Times New Roman" w:hAnsi="Times New Roman" w:cs="Times New Roman"/>
        </w:rPr>
        <w:t>.2020</w:t>
      </w:r>
      <w:r w:rsidRPr="00A0458A">
        <w:rPr>
          <w:rFonts w:ascii="Times New Roman" w:hAnsi="Times New Roman" w:cs="Times New Roman"/>
        </w:rPr>
        <w:t xml:space="preserve"> г. по московскому времени на электронной площадке «Новые информационные сервисы» (</w:t>
      </w:r>
      <w:hyperlink r:id="rId11" w:history="1">
        <w:r w:rsidR="00BB3F55">
          <w:rPr>
            <w:rStyle w:val="a4"/>
            <w:rFonts w:ascii="Times New Roman" w:hAnsi="Times New Roman" w:cs="Times New Roman"/>
          </w:rPr>
          <w:t>http://trade.nistp.ru/</w:t>
        </w:r>
      </w:hyperlink>
      <w:r w:rsidRPr="00DE6E6E">
        <w:rPr>
          <w:rFonts w:ascii="Times New Roman" w:hAnsi="Times New Roman" w:cs="Times New Roman"/>
        </w:rPr>
        <w:t>).</w:t>
      </w:r>
    </w:p>
    <w:p w14:paraId="4F155187" w14:textId="0FC0F551" w:rsidR="00E52D1B" w:rsidRPr="00E52D1B" w:rsidRDefault="00D42405" w:rsidP="00C54A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Торги </w:t>
      </w:r>
      <w:r w:rsidR="00E52D1B" w:rsidRPr="00E52D1B">
        <w:rPr>
          <w:rFonts w:ascii="Times New Roman" w:hAnsi="Times New Roman" w:cs="Times New Roman"/>
          <w:color w:val="000000"/>
          <w:shd w:val="clear" w:color="auto" w:fill="FFFFFF"/>
        </w:rPr>
        <w:t>в электронной форме состо</w:t>
      </w:r>
      <w:r w:rsidR="00711121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E52D1B" w:rsidRPr="00E52D1B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r w:rsidR="00FA7B5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15F0A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415F0A" w:rsidRPr="00415F0A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E52D1B" w:rsidRPr="00415F0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415F0A" w:rsidRPr="00415F0A">
        <w:rPr>
          <w:rFonts w:ascii="Times New Roman" w:hAnsi="Times New Roman" w:cs="Times New Roman"/>
          <w:color w:val="000000"/>
          <w:shd w:val="clear" w:color="auto" w:fill="FFFFFF"/>
        </w:rPr>
        <w:t>12</w:t>
      </w:r>
      <w:r w:rsidR="00E52D1B" w:rsidRPr="00415F0A">
        <w:rPr>
          <w:rFonts w:ascii="Times New Roman" w:hAnsi="Times New Roman" w:cs="Times New Roman"/>
          <w:color w:val="000000"/>
          <w:shd w:val="clear" w:color="auto" w:fill="FFFFFF"/>
        </w:rPr>
        <w:t>.2020 г. с 1</w:t>
      </w:r>
      <w:r w:rsidR="006139C7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E52D1B" w:rsidRPr="00415F0A">
        <w:rPr>
          <w:rFonts w:ascii="Times New Roman" w:hAnsi="Times New Roman" w:cs="Times New Roman"/>
          <w:color w:val="000000"/>
          <w:shd w:val="clear" w:color="auto" w:fill="FFFFFF"/>
        </w:rPr>
        <w:t>:00</w:t>
      </w:r>
      <w:r w:rsidR="00E52D1B" w:rsidRPr="00F019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E52D1B" w:rsidRPr="00F019D1">
        <w:rPr>
          <w:rFonts w:ascii="Times New Roman" w:hAnsi="Times New Roman" w:cs="Times New Roman"/>
        </w:rPr>
        <w:t>по</w:t>
      </w:r>
      <w:r w:rsidR="00E52D1B" w:rsidRPr="00E52D1B">
        <w:rPr>
          <w:rFonts w:ascii="Times New Roman" w:hAnsi="Times New Roman" w:cs="Times New Roman"/>
        </w:rPr>
        <w:t xml:space="preserve"> московскому времени на электронной площадке «Новые информационные сервисы» (</w:t>
      </w:r>
      <w:hyperlink r:id="rId12" w:history="1">
        <w:r w:rsidR="00BB3F55">
          <w:rPr>
            <w:rStyle w:val="a4"/>
            <w:rFonts w:ascii="Times New Roman" w:hAnsi="Times New Roman" w:cs="Times New Roman"/>
          </w:rPr>
          <w:t>http://trade.nistp.ru/</w:t>
        </w:r>
      </w:hyperlink>
      <w:r w:rsidR="00E52D1B" w:rsidRPr="00E52D1B">
        <w:rPr>
          <w:rFonts w:ascii="Times New Roman" w:hAnsi="Times New Roman" w:cs="Times New Roman"/>
        </w:rPr>
        <w:t>).</w:t>
      </w:r>
    </w:p>
    <w:p w14:paraId="323AF68B" w14:textId="2310E9C8" w:rsidR="00046866" w:rsidRPr="00816BAB" w:rsidRDefault="00C54A81" w:rsidP="0004686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16BAB">
        <w:rPr>
          <w:sz w:val="22"/>
          <w:szCs w:val="22"/>
          <w:shd w:val="clear" w:color="auto" w:fill="FFFFFF"/>
        </w:rPr>
        <w:t xml:space="preserve">Заявка на участие в торгах </w:t>
      </w:r>
      <w:r w:rsidR="001423C1" w:rsidRPr="00816BAB">
        <w:rPr>
          <w:sz w:val="22"/>
          <w:szCs w:val="22"/>
        </w:rPr>
        <w:t xml:space="preserve">оформляется в письменной форме на русском языке и </w:t>
      </w:r>
      <w:r w:rsidRPr="00816BAB">
        <w:rPr>
          <w:sz w:val="22"/>
          <w:szCs w:val="22"/>
          <w:shd w:val="clear" w:color="auto" w:fill="FFFFFF"/>
        </w:rPr>
        <w:t xml:space="preserve">предоставляется в </w:t>
      </w:r>
      <w:r w:rsidR="001423C1" w:rsidRPr="00816BAB">
        <w:rPr>
          <w:sz w:val="22"/>
          <w:szCs w:val="22"/>
          <w:shd w:val="clear" w:color="auto" w:fill="FFFFFF"/>
        </w:rPr>
        <w:t xml:space="preserve">соответствии с регламентом электронной площадки </w:t>
      </w:r>
      <w:r w:rsidR="001423C1" w:rsidRPr="00816BAB">
        <w:rPr>
          <w:sz w:val="22"/>
          <w:szCs w:val="22"/>
        </w:rPr>
        <w:t>«Новые информационные сервисы» (</w:t>
      </w:r>
      <w:hyperlink r:id="rId13" w:history="1">
        <w:r w:rsidR="00BB3F55">
          <w:rPr>
            <w:rStyle w:val="a4"/>
            <w:color w:val="auto"/>
            <w:sz w:val="22"/>
            <w:szCs w:val="22"/>
          </w:rPr>
          <w:t>http://trade.nistp.ru/</w:t>
        </w:r>
      </w:hyperlink>
      <w:r w:rsidR="001423C1" w:rsidRPr="00816BAB">
        <w:rPr>
          <w:sz w:val="22"/>
          <w:szCs w:val="22"/>
        </w:rPr>
        <w:t xml:space="preserve">) в </w:t>
      </w:r>
      <w:r w:rsidRPr="00816BAB">
        <w:rPr>
          <w:sz w:val="22"/>
          <w:szCs w:val="22"/>
          <w:shd w:val="clear" w:color="auto" w:fill="FFFFFF"/>
        </w:rPr>
        <w:t>электронной форме</w:t>
      </w:r>
      <w:r w:rsidR="00FB22D9" w:rsidRPr="00816BAB">
        <w:rPr>
          <w:sz w:val="22"/>
          <w:szCs w:val="22"/>
          <w:shd w:val="clear" w:color="auto" w:fill="FFFFFF"/>
        </w:rPr>
        <w:t xml:space="preserve">. </w:t>
      </w:r>
      <w:r w:rsidR="00046866" w:rsidRPr="00816BAB">
        <w:rPr>
          <w:sz w:val="22"/>
          <w:szCs w:val="22"/>
        </w:rPr>
        <w:t>Заявка на участие в торгах должна содержать:</w:t>
      </w:r>
    </w:p>
    <w:p w14:paraId="78274702" w14:textId="1C9FD18C" w:rsidR="00046866" w:rsidRPr="00816BAB" w:rsidRDefault="001423C1" w:rsidP="000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BAB">
        <w:rPr>
          <w:rFonts w:ascii="Times New Roman" w:eastAsia="Times New Roman" w:hAnsi="Times New Roman" w:cs="Times New Roman"/>
          <w:lang w:eastAsia="ru-RU"/>
        </w:rPr>
        <w:t>-</w:t>
      </w:r>
      <w:r w:rsidR="00046866" w:rsidRPr="00816BAB">
        <w:rPr>
          <w:rFonts w:ascii="Times New Roman" w:eastAsia="Times New Roman" w:hAnsi="Times New Roman" w:cs="Times New Roman"/>
          <w:lang w:eastAsia="ru-RU"/>
        </w:rPr>
        <w:t xml:space="preserve"> наименование, организационно-правовую форму, место нахождения, почтовый адрес</w:t>
      </w:r>
      <w:r w:rsidR="00FB22D9" w:rsidRPr="00816BAB">
        <w:rPr>
          <w:rFonts w:ascii="Times New Roman" w:eastAsia="Times New Roman" w:hAnsi="Times New Roman" w:cs="Times New Roman"/>
          <w:lang w:eastAsia="ru-RU"/>
        </w:rPr>
        <w:t>, ОГРН, ИНН</w:t>
      </w:r>
      <w:r w:rsidR="00046866" w:rsidRPr="00816BAB">
        <w:rPr>
          <w:rFonts w:ascii="Times New Roman" w:eastAsia="Times New Roman" w:hAnsi="Times New Roman" w:cs="Times New Roman"/>
          <w:lang w:eastAsia="ru-RU"/>
        </w:rPr>
        <w:t xml:space="preserve"> (для юридического лица) заявителя;</w:t>
      </w:r>
    </w:p>
    <w:p w14:paraId="15DC17EF" w14:textId="75B12BBD" w:rsidR="00046866" w:rsidRPr="00816BAB" w:rsidRDefault="001423C1" w:rsidP="000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BAB">
        <w:rPr>
          <w:rFonts w:ascii="Times New Roman" w:eastAsia="Times New Roman" w:hAnsi="Times New Roman" w:cs="Times New Roman"/>
          <w:lang w:eastAsia="ru-RU"/>
        </w:rPr>
        <w:t>-</w:t>
      </w:r>
      <w:r w:rsidR="00046866" w:rsidRPr="00816BAB">
        <w:rPr>
          <w:rFonts w:ascii="Times New Roman" w:eastAsia="Times New Roman" w:hAnsi="Times New Roman" w:cs="Times New Roman"/>
          <w:lang w:eastAsia="ru-RU"/>
        </w:rPr>
        <w:t xml:space="preserve"> фамилию, имя, отчество, паспортные данные, сведения о месте жительства</w:t>
      </w:r>
      <w:r w:rsidR="00FB22D9" w:rsidRPr="00816BAB">
        <w:rPr>
          <w:rFonts w:ascii="Times New Roman" w:eastAsia="Times New Roman" w:hAnsi="Times New Roman" w:cs="Times New Roman"/>
          <w:lang w:eastAsia="ru-RU"/>
        </w:rPr>
        <w:t>, ИНН</w:t>
      </w:r>
      <w:r w:rsidR="00046866" w:rsidRPr="00816BAB">
        <w:rPr>
          <w:rFonts w:ascii="Times New Roman" w:eastAsia="Times New Roman" w:hAnsi="Times New Roman" w:cs="Times New Roman"/>
          <w:lang w:eastAsia="ru-RU"/>
        </w:rPr>
        <w:t xml:space="preserve"> (для физического лица) </w:t>
      </w:r>
      <w:r w:rsidR="00FB22D9" w:rsidRPr="00816BAB">
        <w:rPr>
          <w:rFonts w:ascii="Times New Roman" w:eastAsia="Times New Roman" w:hAnsi="Times New Roman" w:cs="Times New Roman"/>
          <w:lang w:eastAsia="ru-RU"/>
        </w:rPr>
        <w:t>з</w:t>
      </w:r>
      <w:r w:rsidR="00046866" w:rsidRPr="00816BAB">
        <w:rPr>
          <w:rFonts w:ascii="Times New Roman" w:eastAsia="Times New Roman" w:hAnsi="Times New Roman" w:cs="Times New Roman"/>
          <w:lang w:eastAsia="ru-RU"/>
        </w:rPr>
        <w:t>аявителя;</w:t>
      </w:r>
    </w:p>
    <w:p w14:paraId="656A6189" w14:textId="77777777" w:rsidR="001423C1" w:rsidRPr="00816BAB" w:rsidRDefault="001423C1" w:rsidP="000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BAB">
        <w:rPr>
          <w:rFonts w:ascii="Times New Roman" w:eastAsia="Times New Roman" w:hAnsi="Times New Roman" w:cs="Times New Roman"/>
          <w:lang w:eastAsia="ru-RU"/>
        </w:rPr>
        <w:t>-</w:t>
      </w:r>
      <w:r w:rsidR="00046866" w:rsidRPr="00816BAB">
        <w:rPr>
          <w:rFonts w:ascii="Times New Roman" w:eastAsia="Times New Roman" w:hAnsi="Times New Roman" w:cs="Times New Roman"/>
          <w:lang w:eastAsia="ru-RU"/>
        </w:rPr>
        <w:t xml:space="preserve"> номер контактного телефона, адрес электронной почты </w:t>
      </w:r>
      <w:r w:rsidRPr="00816BAB">
        <w:rPr>
          <w:rFonts w:ascii="Times New Roman" w:eastAsia="Times New Roman" w:hAnsi="Times New Roman" w:cs="Times New Roman"/>
          <w:lang w:eastAsia="ru-RU"/>
        </w:rPr>
        <w:t>за</w:t>
      </w:r>
      <w:r w:rsidR="00046866" w:rsidRPr="00816BAB">
        <w:rPr>
          <w:rFonts w:ascii="Times New Roman" w:eastAsia="Times New Roman" w:hAnsi="Times New Roman" w:cs="Times New Roman"/>
          <w:lang w:eastAsia="ru-RU"/>
        </w:rPr>
        <w:t>явителя</w:t>
      </w:r>
      <w:r w:rsidRPr="00816BAB">
        <w:rPr>
          <w:rFonts w:ascii="Times New Roman" w:eastAsia="Times New Roman" w:hAnsi="Times New Roman" w:cs="Times New Roman"/>
          <w:lang w:eastAsia="ru-RU"/>
        </w:rPr>
        <w:t>;</w:t>
      </w:r>
    </w:p>
    <w:p w14:paraId="7DE2EC9C" w14:textId="3807C60C" w:rsidR="00046866" w:rsidRDefault="00046866" w:rsidP="00771D1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BAB">
        <w:rPr>
          <w:rFonts w:ascii="Times New Roman" w:eastAsia="Times New Roman" w:hAnsi="Times New Roman" w:cs="Times New Roman"/>
          <w:lang w:eastAsia="ru-RU"/>
        </w:rPr>
        <w:t>К заявке на участие в торгах должны прилагаться</w:t>
      </w:r>
      <w:r w:rsidR="00141A90" w:rsidRPr="00816BAB">
        <w:rPr>
          <w:rFonts w:ascii="Times New Roman" w:eastAsia="Times New Roman" w:hAnsi="Times New Roman" w:cs="Times New Roman"/>
          <w:lang w:eastAsia="ru-RU"/>
        </w:rPr>
        <w:t xml:space="preserve"> копии</w:t>
      </w:r>
      <w:r w:rsidR="007406DC" w:rsidRPr="00816BAB">
        <w:rPr>
          <w:rFonts w:ascii="Times New Roman" w:eastAsia="Times New Roman" w:hAnsi="Times New Roman" w:cs="Times New Roman"/>
          <w:lang w:eastAsia="ru-RU"/>
        </w:rPr>
        <w:t xml:space="preserve"> следующи</w:t>
      </w:r>
      <w:r w:rsidR="00141A90" w:rsidRPr="00816BAB">
        <w:rPr>
          <w:rFonts w:ascii="Times New Roman" w:eastAsia="Times New Roman" w:hAnsi="Times New Roman" w:cs="Times New Roman"/>
          <w:lang w:eastAsia="ru-RU"/>
        </w:rPr>
        <w:t>х</w:t>
      </w:r>
      <w:r w:rsidRPr="00816BAB">
        <w:rPr>
          <w:rFonts w:ascii="Times New Roman" w:eastAsia="Times New Roman" w:hAnsi="Times New Roman" w:cs="Times New Roman"/>
          <w:lang w:eastAsia="ru-RU"/>
        </w:rPr>
        <w:t xml:space="preserve"> документ</w:t>
      </w:r>
      <w:r w:rsidR="00141A90" w:rsidRPr="00816BAB">
        <w:rPr>
          <w:rFonts w:ascii="Times New Roman" w:eastAsia="Times New Roman" w:hAnsi="Times New Roman" w:cs="Times New Roman"/>
          <w:lang w:eastAsia="ru-RU"/>
        </w:rPr>
        <w:t>ов</w:t>
      </w:r>
      <w:r w:rsidR="007406DC" w:rsidRPr="00816BAB">
        <w:rPr>
          <w:rFonts w:ascii="Times New Roman" w:eastAsia="Times New Roman" w:hAnsi="Times New Roman" w:cs="Times New Roman"/>
          <w:lang w:eastAsia="ru-RU"/>
        </w:rPr>
        <w:t>:</w:t>
      </w:r>
    </w:p>
    <w:p w14:paraId="14B3410C" w14:textId="396A5C4F" w:rsidR="00653AD7" w:rsidRPr="00E36008" w:rsidRDefault="00653AD7" w:rsidP="00A82D28">
      <w:pPr>
        <w:spacing w:line="240" w:lineRule="auto"/>
        <w:ind w:right="-57"/>
        <w:jc w:val="both"/>
        <w:rPr>
          <w:rFonts w:ascii="Times New Roman" w:hAnsi="Times New Roman"/>
        </w:rPr>
      </w:pPr>
      <w:r w:rsidRPr="00E36008">
        <w:rPr>
          <w:rFonts w:ascii="Times New Roman" w:hAnsi="Times New Roman" w:cs="Times New Roman"/>
        </w:rPr>
        <w:t xml:space="preserve">- выписка из ЕГРЮЛ (для юридического лица), выписка из ЕГРИП (для индивидуального предпринимателя), </w:t>
      </w:r>
      <w:r w:rsidRPr="00E36008">
        <w:rPr>
          <w:rFonts w:ascii="Times New Roman" w:hAnsi="Times New Roman"/>
        </w:rPr>
        <w:t>полученные не позднее, чем за 1 месяц до подачи заявки, документы, подтверждающи</w:t>
      </w:r>
      <w:r w:rsidR="00E36008" w:rsidRPr="00E36008">
        <w:rPr>
          <w:rFonts w:ascii="Times New Roman" w:hAnsi="Times New Roman"/>
        </w:rPr>
        <w:t>е</w:t>
      </w:r>
      <w:r w:rsidRPr="00E36008">
        <w:rPr>
          <w:rFonts w:ascii="Times New Roman" w:hAnsi="Times New Roman"/>
        </w:rPr>
        <w:t xml:space="preserve"> правовой статус заявителя как юридического лица</w:t>
      </w:r>
      <w:r w:rsidR="00A82D28">
        <w:rPr>
          <w:rFonts w:ascii="Times New Roman" w:hAnsi="Times New Roman"/>
        </w:rPr>
        <w:t xml:space="preserve"> или индивидуального предпринимателя</w:t>
      </w:r>
      <w:r w:rsidRPr="00E36008">
        <w:rPr>
          <w:rFonts w:ascii="Times New Roman" w:hAnsi="Times New Roman"/>
        </w:rPr>
        <w:t xml:space="preserve"> (устав, свидетельства о постановке на учет в налоговом органе, о внесении в Единый государственный реестр юридических лиц и индивидуальных предпринимателей, либо </w:t>
      </w:r>
      <w:r w:rsidR="001849F3" w:rsidRPr="00E36008">
        <w:rPr>
          <w:rFonts w:ascii="Times New Roman" w:hAnsi="Times New Roman"/>
        </w:rPr>
        <w:t xml:space="preserve">(в </w:t>
      </w:r>
      <w:r w:rsidR="001849F3" w:rsidRPr="00E36008">
        <w:rPr>
          <w:rFonts w:ascii="Times New Roman" w:hAnsi="Times New Roman"/>
        </w:rPr>
        <w:lastRenderedPageBreak/>
        <w:t xml:space="preserve">случае регистрации после </w:t>
      </w:r>
      <w:r w:rsidR="001849F3">
        <w:rPr>
          <w:rFonts w:ascii="Times New Roman" w:hAnsi="Times New Roman"/>
        </w:rPr>
        <w:t>0</w:t>
      </w:r>
      <w:r w:rsidR="001849F3" w:rsidRPr="00E36008">
        <w:rPr>
          <w:rFonts w:ascii="Times New Roman" w:hAnsi="Times New Roman"/>
        </w:rPr>
        <w:t>1</w:t>
      </w:r>
      <w:r w:rsidR="001849F3">
        <w:rPr>
          <w:rFonts w:ascii="Times New Roman" w:hAnsi="Times New Roman"/>
        </w:rPr>
        <w:t>.01.</w:t>
      </w:r>
      <w:r w:rsidR="001849F3" w:rsidRPr="00E36008">
        <w:rPr>
          <w:rFonts w:ascii="Times New Roman" w:hAnsi="Times New Roman"/>
        </w:rPr>
        <w:t>2017 г.)</w:t>
      </w:r>
      <w:r w:rsidR="001849F3">
        <w:rPr>
          <w:rFonts w:ascii="Times New Roman" w:hAnsi="Times New Roman"/>
        </w:rPr>
        <w:t xml:space="preserve"> </w:t>
      </w:r>
      <w:r w:rsidRPr="00E36008">
        <w:rPr>
          <w:rFonts w:ascii="Times New Roman" w:hAnsi="Times New Roman"/>
        </w:rPr>
        <w:t>лист записи Е</w:t>
      </w:r>
      <w:r w:rsidR="00252F4E">
        <w:rPr>
          <w:rFonts w:ascii="Times New Roman" w:hAnsi="Times New Roman"/>
        </w:rPr>
        <w:t>ГР</w:t>
      </w:r>
      <w:r w:rsidRPr="00E36008">
        <w:rPr>
          <w:rFonts w:ascii="Times New Roman" w:hAnsi="Times New Roman"/>
        </w:rPr>
        <w:t xml:space="preserve">ЮЛ (для юридического лица) или ЕГРИП (для </w:t>
      </w:r>
      <w:r w:rsidR="00E36008" w:rsidRPr="00E36008">
        <w:rPr>
          <w:rFonts w:ascii="Times New Roman" w:hAnsi="Times New Roman" w:cs="Times New Roman"/>
        </w:rPr>
        <w:t>индивидуального предпринимателя</w:t>
      </w:r>
      <w:r w:rsidRPr="00E36008">
        <w:rPr>
          <w:rFonts w:ascii="Times New Roman" w:hAnsi="Times New Roman"/>
        </w:rPr>
        <w:t>)</w:t>
      </w:r>
      <w:r w:rsidR="00A82D28">
        <w:rPr>
          <w:rFonts w:ascii="Times New Roman" w:hAnsi="Times New Roman"/>
        </w:rPr>
        <w:t>;</w:t>
      </w:r>
    </w:p>
    <w:p w14:paraId="07C4E02F" w14:textId="1F25D8D4" w:rsidR="00653AD7" w:rsidRDefault="001849F3" w:rsidP="00FB1F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C43">
        <w:rPr>
          <w:rFonts w:ascii="Times New Roman" w:hAnsi="Times New Roman" w:cs="Times New Roman"/>
        </w:rPr>
        <w:t>-</w:t>
      </w:r>
      <w:r w:rsidR="00653AD7" w:rsidRPr="00802C43">
        <w:rPr>
          <w:rFonts w:ascii="Times New Roman" w:hAnsi="Times New Roman" w:cs="Times New Roman"/>
        </w:rPr>
        <w:t xml:space="preserve"> документы, удостоверяющие личность</w:t>
      </w:r>
      <w:r w:rsidR="00400123" w:rsidRPr="00802C43">
        <w:rPr>
          <w:rFonts w:ascii="Times New Roman" w:hAnsi="Times New Roman" w:cs="Times New Roman"/>
        </w:rPr>
        <w:t xml:space="preserve">, </w:t>
      </w:r>
      <w:r w:rsidR="00FB1FCF" w:rsidRPr="00802C43">
        <w:rPr>
          <w:rFonts w:ascii="Times New Roman" w:hAnsi="Times New Roman" w:cs="Times New Roman"/>
        </w:rPr>
        <w:t>и</w:t>
      </w:r>
      <w:r w:rsidR="00FB1FCF" w:rsidRPr="00802C43">
        <w:rPr>
          <w:rFonts w:ascii="Times New Roman" w:eastAsia="Times New Roman" w:hAnsi="Times New Roman" w:cs="Times New Roman"/>
        </w:rPr>
        <w:t>нформация о доходах/</w:t>
      </w:r>
      <w:r w:rsidR="00DF01DF">
        <w:rPr>
          <w:rFonts w:ascii="Times New Roman" w:eastAsia="Times New Roman" w:hAnsi="Times New Roman" w:cs="Times New Roman"/>
        </w:rPr>
        <w:t> </w:t>
      </w:r>
      <w:r w:rsidR="00FB1FCF" w:rsidRPr="00802C43">
        <w:rPr>
          <w:rFonts w:ascii="Times New Roman" w:eastAsia="Times New Roman" w:hAnsi="Times New Roman" w:cs="Times New Roman"/>
        </w:rPr>
        <w:t>депозитах/</w:t>
      </w:r>
      <w:r w:rsidR="00DF01DF">
        <w:rPr>
          <w:rFonts w:ascii="Times New Roman" w:eastAsia="Times New Roman" w:hAnsi="Times New Roman" w:cs="Times New Roman"/>
        </w:rPr>
        <w:t> </w:t>
      </w:r>
      <w:r w:rsidR="00FB1FCF" w:rsidRPr="00802C43">
        <w:rPr>
          <w:rFonts w:ascii="Times New Roman" w:eastAsia="Times New Roman" w:hAnsi="Times New Roman" w:cs="Times New Roman"/>
        </w:rPr>
        <w:t>получаемых дивидендах/</w:t>
      </w:r>
      <w:r w:rsidR="00DF01DF">
        <w:rPr>
          <w:rFonts w:ascii="Times New Roman" w:eastAsia="Times New Roman" w:hAnsi="Times New Roman" w:cs="Times New Roman"/>
        </w:rPr>
        <w:t> </w:t>
      </w:r>
      <w:r w:rsidR="00FB1FCF" w:rsidRPr="00802C43">
        <w:rPr>
          <w:rFonts w:ascii="Times New Roman" w:eastAsia="Times New Roman" w:hAnsi="Times New Roman" w:cs="Times New Roman"/>
        </w:rPr>
        <w:t xml:space="preserve">о действующих кредитах и поручительствах заявителя (в свободной форме), </w:t>
      </w:r>
      <w:r w:rsidR="00402FB4" w:rsidRPr="00802C43">
        <w:rPr>
          <w:rFonts w:ascii="Times New Roman" w:hAnsi="Times New Roman" w:cs="Times New Roman"/>
        </w:rPr>
        <w:t xml:space="preserve">основные </w:t>
      </w:r>
      <w:r w:rsidR="00400123" w:rsidRPr="00802C43">
        <w:rPr>
          <w:rFonts w:ascii="Times New Roman" w:hAnsi="Times New Roman"/>
        </w:rPr>
        <w:t xml:space="preserve">сведения о </w:t>
      </w:r>
      <w:r w:rsidR="00402FB4" w:rsidRPr="00802C43">
        <w:rPr>
          <w:rFonts w:ascii="Times New Roman" w:hAnsi="Times New Roman"/>
        </w:rPr>
        <w:t>цессионарии</w:t>
      </w:r>
      <w:r w:rsidR="00400123" w:rsidRPr="00802C43">
        <w:rPr>
          <w:rFonts w:ascii="Times New Roman" w:hAnsi="Times New Roman"/>
        </w:rPr>
        <w:t xml:space="preserve"> по форме</w:t>
      </w:r>
      <w:r w:rsidR="00DF01DF">
        <w:rPr>
          <w:rFonts w:ascii="Times New Roman" w:hAnsi="Times New Roman"/>
        </w:rPr>
        <w:t> </w:t>
      </w:r>
      <w:r w:rsidR="00E66150" w:rsidRPr="00802C43">
        <w:rPr>
          <w:rFonts w:ascii="Times New Roman" w:hAnsi="Times New Roman"/>
        </w:rPr>
        <w:t>1</w:t>
      </w:r>
      <w:r w:rsidR="00400123" w:rsidRPr="00802C43">
        <w:rPr>
          <w:rFonts w:ascii="Times New Roman" w:hAnsi="Times New Roman"/>
        </w:rPr>
        <w:t xml:space="preserve">, размещенной на электронной площадке </w:t>
      </w:r>
      <w:r w:rsidR="00400123" w:rsidRPr="00802C43">
        <w:rPr>
          <w:rFonts w:ascii="Times New Roman" w:hAnsi="Times New Roman" w:cs="Times New Roman"/>
        </w:rPr>
        <w:t>«Новые информационные сервисы»</w:t>
      </w:r>
      <w:r w:rsidR="00802C43" w:rsidRPr="00802C43">
        <w:rPr>
          <w:rFonts w:ascii="Times New Roman" w:hAnsi="Times New Roman" w:cs="Times New Roman"/>
        </w:rPr>
        <w:t>, и</w:t>
      </w:r>
      <w:r w:rsidR="00802C43" w:rsidRPr="00802C43">
        <w:rPr>
          <w:rFonts w:ascii="Times New Roman" w:eastAsia="Times New Roman" w:hAnsi="Times New Roman" w:cs="Times New Roman"/>
        </w:rPr>
        <w:t xml:space="preserve">нформация о близких родственниках </w:t>
      </w:r>
      <w:r w:rsidR="00802C43">
        <w:rPr>
          <w:rFonts w:ascii="Times New Roman" w:eastAsia="Times New Roman" w:hAnsi="Times New Roman" w:cs="Times New Roman"/>
        </w:rPr>
        <w:t>ц</w:t>
      </w:r>
      <w:r w:rsidR="00802C43" w:rsidRPr="00802C43">
        <w:rPr>
          <w:rFonts w:ascii="Times New Roman" w:eastAsia="Times New Roman" w:hAnsi="Times New Roman" w:cs="Times New Roman"/>
        </w:rPr>
        <w:t>ессионария/</w:t>
      </w:r>
      <w:r w:rsidR="00DF01DF">
        <w:rPr>
          <w:rFonts w:ascii="Times New Roman" w:eastAsia="Times New Roman" w:hAnsi="Times New Roman" w:cs="Times New Roman"/>
        </w:rPr>
        <w:t> </w:t>
      </w:r>
      <w:r w:rsidR="00802C43" w:rsidRPr="00802C43">
        <w:rPr>
          <w:rFonts w:ascii="Times New Roman" w:eastAsia="Times New Roman" w:hAnsi="Times New Roman" w:cs="Times New Roman"/>
        </w:rPr>
        <w:t xml:space="preserve">кредитора </w:t>
      </w:r>
      <w:r w:rsidR="00802C43">
        <w:rPr>
          <w:rFonts w:ascii="Times New Roman" w:eastAsia="Times New Roman" w:hAnsi="Times New Roman" w:cs="Times New Roman"/>
        </w:rPr>
        <w:t>ц</w:t>
      </w:r>
      <w:r w:rsidR="00802C43" w:rsidRPr="00802C43">
        <w:rPr>
          <w:rFonts w:ascii="Times New Roman" w:eastAsia="Times New Roman" w:hAnsi="Times New Roman" w:cs="Times New Roman"/>
        </w:rPr>
        <w:t>ессионария (супруге, родителях, детях, усыновителях, усыновленных, родных братьях/</w:t>
      </w:r>
      <w:r w:rsidR="00DF01DF">
        <w:rPr>
          <w:rFonts w:ascii="Times New Roman" w:eastAsia="Times New Roman" w:hAnsi="Times New Roman" w:cs="Times New Roman"/>
        </w:rPr>
        <w:t> </w:t>
      </w:r>
      <w:r w:rsidR="00802C43" w:rsidRPr="00802C43">
        <w:rPr>
          <w:rFonts w:ascii="Times New Roman" w:eastAsia="Times New Roman" w:hAnsi="Times New Roman" w:cs="Times New Roman"/>
        </w:rPr>
        <w:t>сестрах, неполнородных (имеющи</w:t>
      </w:r>
      <w:r w:rsidR="00802C43">
        <w:rPr>
          <w:rFonts w:ascii="Times New Roman" w:eastAsia="Times New Roman" w:hAnsi="Times New Roman" w:cs="Times New Roman"/>
        </w:rPr>
        <w:t>х</w:t>
      </w:r>
      <w:r w:rsidR="00802C43" w:rsidRPr="00802C43">
        <w:rPr>
          <w:rFonts w:ascii="Times New Roman" w:eastAsia="Times New Roman" w:hAnsi="Times New Roman" w:cs="Times New Roman"/>
        </w:rPr>
        <w:t xml:space="preserve"> общих отца или мать) братьях и сестрах, бабушках, дедушках и внуках) с указанием даты рождения и паспортных данных (в свободной форме</w:t>
      </w:r>
      <w:r w:rsidR="00802C43">
        <w:rPr>
          <w:rFonts w:ascii="Times New Roman" w:eastAsia="Times New Roman" w:hAnsi="Times New Roman" w:cs="Times New Roman"/>
        </w:rPr>
        <w:t xml:space="preserve"> с приложением согласия на обработку персональных данных от </w:t>
      </w:r>
      <w:r w:rsidR="00AC666B">
        <w:rPr>
          <w:rFonts w:ascii="Times New Roman" w:eastAsia="Times New Roman" w:hAnsi="Times New Roman" w:cs="Times New Roman"/>
        </w:rPr>
        <w:t xml:space="preserve">каждого из </w:t>
      </w:r>
      <w:r w:rsidR="00802C43">
        <w:rPr>
          <w:rFonts w:ascii="Times New Roman" w:eastAsia="Times New Roman" w:hAnsi="Times New Roman" w:cs="Times New Roman"/>
        </w:rPr>
        <w:t>указанных лиц</w:t>
      </w:r>
      <w:r w:rsidR="00802C43" w:rsidRPr="00802C43">
        <w:rPr>
          <w:rFonts w:ascii="Times New Roman" w:eastAsia="Times New Roman" w:hAnsi="Times New Roman" w:cs="Times New Roman"/>
        </w:rPr>
        <w:t>)</w:t>
      </w:r>
      <w:r w:rsidR="00802C43">
        <w:rPr>
          <w:rFonts w:ascii="Times New Roman" w:eastAsia="Times New Roman" w:hAnsi="Times New Roman" w:cs="Times New Roman"/>
        </w:rPr>
        <w:t xml:space="preserve"> - </w:t>
      </w:r>
      <w:r w:rsidR="00653AD7" w:rsidRPr="00653AD7">
        <w:rPr>
          <w:rFonts w:ascii="Times New Roman" w:hAnsi="Times New Roman" w:cs="Times New Roman"/>
        </w:rPr>
        <w:t>для физического лица</w:t>
      </w:r>
      <w:r w:rsidR="00E36008">
        <w:rPr>
          <w:rFonts w:ascii="Times New Roman" w:hAnsi="Times New Roman" w:cs="Times New Roman"/>
        </w:rPr>
        <w:t xml:space="preserve"> и индивидуального предпринимателя</w:t>
      </w:r>
      <w:r w:rsidR="00A82D28">
        <w:rPr>
          <w:rFonts w:ascii="Times New Roman" w:hAnsi="Times New Roman" w:cs="Times New Roman"/>
        </w:rPr>
        <w:t>;</w:t>
      </w:r>
    </w:p>
    <w:p w14:paraId="7ABA8420" w14:textId="048932EE" w:rsidR="00FB1FCF" w:rsidRPr="000B404C" w:rsidRDefault="00141A90" w:rsidP="00FB1FCF">
      <w:pPr>
        <w:pStyle w:val="a3"/>
        <w:shd w:val="clear" w:color="auto" w:fill="FFFFFF"/>
        <w:ind w:right="-60"/>
        <w:jc w:val="both"/>
        <w:rPr>
          <w:rFonts w:ascii="Arial" w:hAnsi="Arial" w:cs="Arial"/>
          <w:color w:val="000000"/>
          <w:sz w:val="22"/>
          <w:szCs w:val="22"/>
        </w:rPr>
      </w:pPr>
      <w:r w:rsidRPr="000B404C">
        <w:rPr>
          <w:color w:val="000000"/>
          <w:sz w:val="22"/>
          <w:szCs w:val="22"/>
        </w:rPr>
        <w:t xml:space="preserve">- </w:t>
      </w:r>
      <w:r w:rsidR="00402FB4" w:rsidRPr="000B404C">
        <w:rPr>
          <w:color w:val="000000"/>
          <w:sz w:val="22"/>
          <w:szCs w:val="22"/>
        </w:rPr>
        <w:t>решение об одобрении крупной сделки, сделки с заинтересованностью для приобретения имущества по результатам проведения торгов или внесения задатка на участие в торгах, если необходимость такого решения установлена законодательством Российской Федерации и</w:t>
      </w:r>
      <w:r w:rsidR="001A0547">
        <w:rPr>
          <w:color w:val="000000"/>
          <w:sz w:val="22"/>
          <w:szCs w:val="22"/>
        </w:rPr>
        <w:t>/</w:t>
      </w:r>
      <w:r w:rsidR="00402FB4" w:rsidRPr="000B404C">
        <w:rPr>
          <w:color w:val="000000"/>
          <w:sz w:val="22"/>
          <w:szCs w:val="22"/>
        </w:rPr>
        <w:t xml:space="preserve">или учредительными документами юридического лица; согласие собственника государственного или муниципального предприятия, в случае если это необходимо в соответствии с уставом предприятия </w:t>
      </w:r>
      <w:r w:rsidRPr="000B404C">
        <w:rPr>
          <w:color w:val="000000"/>
          <w:sz w:val="22"/>
          <w:szCs w:val="22"/>
        </w:rPr>
        <w:t xml:space="preserve">(для юридического лица); </w:t>
      </w:r>
      <w:r w:rsidR="00FB1FCF" w:rsidRPr="000B404C">
        <w:rPr>
          <w:color w:val="000000"/>
          <w:sz w:val="22"/>
          <w:szCs w:val="22"/>
        </w:rPr>
        <w:t>согласие супруга на приобретение указанного имущества (для физического лица);</w:t>
      </w:r>
    </w:p>
    <w:p w14:paraId="66F216DF" w14:textId="2836B003" w:rsidR="007625BF" w:rsidRDefault="007625BF" w:rsidP="0054483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заявление об уступке прав (требований) по форме</w:t>
      </w:r>
      <w:r w:rsidR="00BA65F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2, </w:t>
      </w:r>
      <w:r w:rsidRPr="000B404C">
        <w:rPr>
          <w:rFonts w:ascii="Times New Roman" w:hAnsi="Times New Roman"/>
        </w:rPr>
        <w:t>размещенной на электронной площадке</w:t>
      </w:r>
      <w:r>
        <w:rPr>
          <w:rFonts w:ascii="Times New Roman" w:hAnsi="Times New Roman"/>
        </w:rPr>
        <w:t xml:space="preserve"> </w:t>
      </w:r>
      <w:r w:rsidRPr="00DA3231">
        <w:rPr>
          <w:rFonts w:ascii="Times New Roman" w:hAnsi="Times New Roman" w:cs="Times New Roman"/>
        </w:rPr>
        <w:t>«Новые информационные сервисы»</w:t>
      </w:r>
      <w:r>
        <w:rPr>
          <w:rFonts w:ascii="Times New Roman" w:hAnsi="Times New Roman" w:cs="Times New Roman"/>
        </w:rPr>
        <w:t>;</w:t>
      </w:r>
    </w:p>
    <w:p w14:paraId="28ADFEB5" w14:textId="292ABF49" w:rsidR="00544839" w:rsidRDefault="00C51887" w:rsidP="00544839">
      <w:pPr>
        <w:spacing w:line="240" w:lineRule="auto"/>
        <w:jc w:val="both"/>
        <w:rPr>
          <w:rFonts w:ascii="Times New Roman" w:hAnsi="Times New Roman"/>
        </w:rPr>
      </w:pPr>
      <w:r w:rsidRPr="00544839">
        <w:rPr>
          <w:rFonts w:ascii="Times New Roman" w:hAnsi="Times New Roman"/>
        </w:rPr>
        <w:t xml:space="preserve">- письменное заявление заявителя </w:t>
      </w:r>
      <w:r w:rsidR="00402FB4">
        <w:rPr>
          <w:rFonts w:ascii="Times New Roman" w:hAnsi="Times New Roman"/>
        </w:rPr>
        <w:t>по форме</w:t>
      </w:r>
      <w:r w:rsidR="00BA65FE">
        <w:rPr>
          <w:rFonts w:ascii="Times New Roman" w:hAnsi="Times New Roman"/>
        </w:rPr>
        <w:t> </w:t>
      </w:r>
      <w:r w:rsidR="007625BF">
        <w:rPr>
          <w:rFonts w:ascii="Times New Roman" w:hAnsi="Times New Roman"/>
        </w:rPr>
        <w:t>3</w:t>
      </w:r>
      <w:r w:rsidR="00402FB4">
        <w:rPr>
          <w:rFonts w:ascii="Times New Roman" w:hAnsi="Times New Roman"/>
        </w:rPr>
        <w:t xml:space="preserve">, размещенной </w:t>
      </w:r>
      <w:r w:rsidR="00402FB4" w:rsidRPr="000B404C">
        <w:rPr>
          <w:rFonts w:ascii="Times New Roman" w:hAnsi="Times New Roman"/>
        </w:rPr>
        <w:t>на электронной площадке</w:t>
      </w:r>
      <w:r w:rsidR="00402FB4">
        <w:rPr>
          <w:rFonts w:ascii="Times New Roman" w:hAnsi="Times New Roman"/>
        </w:rPr>
        <w:t xml:space="preserve"> </w:t>
      </w:r>
      <w:r w:rsidR="00402FB4" w:rsidRPr="00DA3231">
        <w:rPr>
          <w:rFonts w:ascii="Times New Roman" w:hAnsi="Times New Roman" w:cs="Times New Roman"/>
        </w:rPr>
        <w:t>«Новые информационные сервисы»</w:t>
      </w:r>
      <w:r w:rsidR="00402FB4">
        <w:rPr>
          <w:rFonts w:ascii="Times New Roman" w:hAnsi="Times New Roman" w:cs="Times New Roman"/>
        </w:rPr>
        <w:t xml:space="preserve">, </w:t>
      </w:r>
      <w:r w:rsidRPr="00544839">
        <w:rPr>
          <w:rFonts w:ascii="Times New Roman" w:hAnsi="Times New Roman"/>
        </w:rPr>
        <w:t xml:space="preserve">о том, что он действует не в интересах </w:t>
      </w:r>
      <w:r w:rsidR="00544839" w:rsidRPr="00544839">
        <w:rPr>
          <w:rFonts w:ascii="Times New Roman" w:hAnsi="Times New Roman"/>
        </w:rPr>
        <w:t>должник</w:t>
      </w:r>
      <w:r w:rsidR="00FB1FCF">
        <w:rPr>
          <w:rFonts w:ascii="Times New Roman" w:hAnsi="Times New Roman"/>
        </w:rPr>
        <w:t>а</w:t>
      </w:r>
      <w:r w:rsidR="00544839" w:rsidRPr="00544839">
        <w:rPr>
          <w:rFonts w:ascii="Times New Roman" w:hAnsi="Times New Roman"/>
        </w:rPr>
        <w:t xml:space="preserve"> и лиц, предоставивших обеспечение по кредитным договорам</w:t>
      </w:r>
      <w:r w:rsidR="0029400F">
        <w:rPr>
          <w:rFonts w:ascii="Times New Roman" w:hAnsi="Times New Roman"/>
        </w:rPr>
        <w:t>;</w:t>
      </w:r>
    </w:p>
    <w:p w14:paraId="5CE6E17C" w14:textId="77777777" w:rsidR="007625BF" w:rsidRPr="001849F3" w:rsidRDefault="007625BF" w:rsidP="007625BF">
      <w:pPr>
        <w:jc w:val="both"/>
        <w:rPr>
          <w:rFonts w:ascii="Times New Roman" w:hAnsi="Times New Roman" w:cs="Times New Roman"/>
        </w:rPr>
      </w:pPr>
      <w:r w:rsidRPr="001849F3">
        <w:rPr>
          <w:rFonts w:ascii="Times New Roman" w:hAnsi="Times New Roman" w:cs="Times New Roman"/>
        </w:rPr>
        <w:t>- документ, подтверждающий полномочия лица на осуществление действий от имени заявителя</w:t>
      </w:r>
      <w:r>
        <w:rPr>
          <w:rFonts w:ascii="Times New Roman" w:hAnsi="Times New Roman" w:cs="Times New Roman"/>
        </w:rPr>
        <w:t>;</w:t>
      </w:r>
    </w:p>
    <w:p w14:paraId="42024BD0" w14:textId="54B184F5" w:rsidR="0029400F" w:rsidRPr="00544839" w:rsidRDefault="0029400F" w:rsidP="00A82D28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45557B">
        <w:rPr>
          <w:rFonts w:ascii="Times New Roman" w:eastAsia="Times New Roman" w:hAnsi="Times New Roman"/>
          <w:lang w:eastAsia="ru-RU"/>
        </w:rPr>
        <w:t>- платежный документ с отметкой банка об исполнении, подтверждающий внесение задатка в счет обеспечения оплаты имущества, являющегося предметом торгов</w:t>
      </w:r>
      <w:r w:rsidR="00D23C75">
        <w:rPr>
          <w:rFonts w:ascii="Times New Roman" w:eastAsia="Times New Roman" w:hAnsi="Times New Roman"/>
          <w:lang w:eastAsia="ru-RU"/>
        </w:rPr>
        <w:t>;</w:t>
      </w:r>
    </w:p>
    <w:p w14:paraId="30CE6918" w14:textId="303DEB78" w:rsidR="00402FB4" w:rsidRDefault="00402FB4" w:rsidP="00402FB4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6E0E">
        <w:rPr>
          <w:rFonts w:ascii="Times New Roman" w:eastAsia="Times New Roman" w:hAnsi="Times New Roman"/>
          <w:lang w:eastAsia="ru-RU"/>
        </w:rPr>
        <w:t>- соглашение о задатке, подписанное квалифицированной электронной подписью</w:t>
      </w:r>
      <w:r w:rsidRPr="001D6E0E">
        <w:rPr>
          <w:rFonts w:ascii="Times New Roman" w:eastAsia="Times New Roman" w:hAnsi="Times New Roman" w:cs="Times New Roman"/>
          <w:lang w:eastAsia="ru-RU"/>
        </w:rPr>
        <w:t xml:space="preserve"> заявителя по форме, размещенной на </w:t>
      </w:r>
      <w:r w:rsidRPr="001D6E0E">
        <w:rPr>
          <w:rFonts w:ascii="Times New Roman" w:eastAsia="Times New Roman" w:hAnsi="Times New Roman" w:cs="Times New Roman"/>
          <w:lang w:val="x-none" w:eastAsia="x-none"/>
        </w:rPr>
        <w:t xml:space="preserve">электронной площадке </w:t>
      </w:r>
      <w:r w:rsidRPr="001D6E0E">
        <w:rPr>
          <w:rFonts w:ascii="Times New Roman" w:hAnsi="Times New Roman" w:cs="Times New Roman"/>
        </w:rPr>
        <w:t xml:space="preserve">«Новые информационные сервисы» по адресу: </w:t>
      </w:r>
      <w:hyperlink r:id="rId14" w:history="1">
        <w:r w:rsidRPr="001D6E0E">
          <w:rPr>
            <w:rStyle w:val="a4"/>
            <w:rFonts w:ascii="Times New Roman" w:hAnsi="Times New Roman" w:cs="Times New Roman"/>
          </w:rPr>
          <w:t>http://trade.nistp.ru/</w:t>
        </w:r>
      </w:hyperlink>
      <w:r w:rsidRPr="001D6E0E">
        <w:rPr>
          <w:rStyle w:val="a4"/>
          <w:rFonts w:ascii="Times New Roman" w:eastAsia="Times New Roman" w:hAnsi="Times New Roman" w:cs="Times New Roman"/>
          <w:color w:val="auto"/>
          <w:lang w:eastAsia="x-none"/>
        </w:rPr>
        <w:t>;</w:t>
      </w:r>
      <w:r w:rsidRPr="001D6E0E">
        <w:rPr>
          <w:rFonts w:ascii="Times New Roman" w:eastAsia="Times New Roman" w:hAnsi="Times New Roman" w:cs="Times New Roman"/>
          <w:lang w:eastAsia="ru-RU"/>
        </w:rPr>
        <w:t xml:space="preserve"> соглашение о задатке может быть подписано уполномоченным представителем заявителя в присутствии уполномоченного представителя организатора торгов по месту нахождения организатора торгов.</w:t>
      </w:r>
    </w:p>
    <w:p w14:paraId="70F50711" w14:textId="6DC0805A" w:rsidR="00A9392A" w:rsidRPr="00A9392A" w:rsidRDefault="00D23C75" w:rsidP="00A9392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 w:cs="Times New Roman"/>
        </w:rPr>
        <w:t>Д</w:t>
      </w:r>
      <w:r w:rsidR="00A9392A" w:rsidRPr="00A9392A">
        <w:rPr>
          <w:rFonts w:ascii="Times New Roman" w:hAnsi="Times New Roman" w:cs="Times New Roman"/>
        </w:rPr>
        <w:t xml:space="preserve">окументы, представленные иностранными лицами, включая документы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государства, </w:t>
      </w:r>
      <w:r w:rsidR="00A9392A" w:rsidRPr="00A9392A">
        <w:rPr>
          <w:rFonts w:ascii="Times New Roman" w:eastAsia="Times New Roman" w:hAnsi="Times New Roman"/>
          <w:lang w:eastAsia="ru-RU"/>
        </w:rPr>
        <w:t>должны быть легализованы на территории Российской Федерации и иметь надлежащим образом заверенный перевод на русский язык.</w:t>
      </w:r>
    </w:p>
    <w:p w14:paraId="05CA53A0" w14:textId="5BE9882B" w:rsidR="00141A90" w:rsidRPr="00544839" w:rsidRDefault="00141A90" w:rsidP="00A9392A">
      <w:pPr>
        <w:spacing w:before="160"/>
        <w:jc w:val="both"/>
        <w:rPr>
          <w:rFonts w:ascii="Times New Roman" w:hAnsi="Times New Roman" w:cs="Times New Roman"/>
        </w:rPr>
      </w:pPr>
      <w:r w:rsidRPr="00544839">
        <w:rPr>
          <w:rFonts w:ascii="Times New Roman" w:hAnsi="Times New Roman" w:cs="Times New Roman"/>
        </w:rPr>
        <w:t xml:space="preserve">Заявка на участие в торгах, а также каждый документ, прилагаемый к заявке, должны быть подписаны </w:t>
      </w:r>
      <w:r w:rsidR="00E92B78" w:rsidRPr="001D6E0E">
        <w:rPr>
          <w:rFonts w:ascii="Times New Roman" w:eastAsia="Times New Roman" w:hAnsi="Times New Roman"/>
          <w:lang w:eastAsia="ru-RU"/>
        </w:rPr>
        <w:t>квалифицированной</w:t>
      </w:r>
      <w:r w:rsidR="00E92B78" w:rsidRPr="00544839">
        <w:rPr>
          <w:rFonts w:ascii="Times New Roman" w:hAnsi="Times New Roman" w:cs="Times New Roman"/>
        </w:rPr>
        <w:t xml:space="preserve"> </w:t>
      </w:r>
      <w:r w:rsidRPr="00544839">
        <w:rPr>
          <w:rFonts w:ascii="Times New Roman" w:hAnsi="Times New Roman" w:cs="Times New Roman"/>
        </w:rPr>
        <w:t>электронной подписью заявителя.</w:t>
      </w:r>
    </w:p>
    <w:p w14:paraId="71075CC2" w14:textId="1A1035A6" w:rsidR="00C609C6" w:rsidRDefault="00C609C6" w:rsidP="00C609C6">
      <w:pPr>
        <w:spacing w:line="240" w:lineRule="auto"/>
        <w:jc w:val="both"/>
        <w:rPr>
          <w:rFonts w:ascii="Times New Roman" w:hAnsi="Times New Roman" w:cs="Times New Roman"/>
        </w:rPr>
      </w:pPr>
      <w:r w:rsidRPr="00DA3231">
        <w:rPr>
          <w:rFonts w:ascii="Times New Roman" w:hAnsi="Times New Roman" w:cs="Times New Roman"/>
        </w:rPr>
        <w:t xml:space="preserve">Заявитель обязан обеспечить поступление задатка </w:t>
      </w:r>
      <w:r>
        <w:rPr>
          <w:rFonts w:ascii="Times New Roman" w:hAnsi="Times New Roman" w:cs="Times New Roman"/>
        </w:rPr>
        <w:t xml:space="preserve">не позднее даты окончания приема заявок на участие в торгах </w:t>
      </w:r>
      <w:r w:rsidRPr="00181C1D">
        <w:rPr>
          <w:rFonts w:ascii="Times New Roman" w:hAnsi="Times New Roman" w:cs="Times New Roman"/>
        </w:rPr>
        <w:t>(07.</w:t>
      </w:r>
      <w:r w:rsidR="00181C1D" w:rsidRPr="00181C1D">
        <w:rPr>
          <w:rFonts w:ascii="Times New Roman" w:hAnsi="Times New Roman" w:cs="Times New Roman"/>
        </w:rPr>
        <w:t>12.</w:t>
      </w:r>
      <w:r w:rsidRPr="00181C1D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) </w:t>
      </w:r>
      <w:r w:rsidRPr="00DA3231">
        <w:rPr>
          <w:rFonts w:ascii="Times New Roman" w:hAnsi="Times New Roman" w:cs="Times New Roman"/>
        </w:rPr>
        <w:t xml:space="preserve">на счет </w:t>
      </w:r>
      <w:r>
        <w:rPr>
          <w:rFonts w:ascii="Times New Roman" w:hAnsi="Times New Roman" w:cs="Times New Roman"/>
        </w:rPr>
        <w:t>о</w:t>
      </w:r>
      <w:r w:rsidR="007625BF">
        <w:rPr>
          <w:rFonts w:ascii="Times New Roman" w:hAnsi="Times New Roman" w:cs="Times New Roman"/>
        </w:rPr>
        <w:t>рганизатора торгов</w:t>
      </w:r>
      <w:r w:rsidRPr="00DA3231">
        <w:rPr>
          <w:rFonts w:ascii="Times New Roman" w:hAnsi="Times New Roman" w:cs="Times New Roman"/>
        </w:rPr>
        <w:t xml:space="preserve"> по следующим реквизитам: </w:t>
      </w:r>
    </w:p>
    <w:p w14:paraId="32BAC3F0" w14:textId="77777777" w:rsidR="007625BF" w:rsidRPr="00021AAF" w:rsidRDefault="007625BF" w:rsidP="007625BF">
      <w:pPr>
        <w:spacing w:line="276" w:lineRule="auto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Общество с ограниченной ответственностью «КОРТ», р/с 40702810100760001913 </w:t>
      </w:r>
      <w:r w:rsidRPr="00021AAF">
        <w:rPr>
          <w:rFonts w:ascii="Times New Roman" w:hAnsi="Times New Roman" w:cs="Times New Roman"/>
        </w:rPr>
        <w:br/>
        <w:t xml:space="preserve">в ПАО «МОСКОВСКИЙ КРЕДИТНЫЙ БАНК» БИК 044525659 к/с 30101810745250000659 </w:t>
      </w:r>
      <w:r w:rsidRPr="00021AAF">
        <w:rPr>
          <w:rFonts w:ascii="Times New Roman" w:hAnsi="Times New Roman" w:cs="Times New Roman"/>
        </w:rPr>
        <w:br/>
        <w:t>в Главном управлении Центрального банка Российской Федерации по Центральному федеральному округу г. Москва. В назначении платежа необходимо указать: «</w:t>
      </w:r>
      <w:r w:rsidRPr="00313A2E">
        <w:rPr>
          <w:rFonts w:ascii="Times New Roman" w:eastAsia="Calibri" w:hAnsi="Times New Roman" w:cs="Times New Roman"/>
        </w:rPr>
        <w:t xml:space="preserve">Задаток за участие в </w:t>
      </w:r>
      <w:r>
        <w:rPr>
          <w:rFonts w:ascii="Times New Roman" w:eastAsia="Calibri" w:hAnsi="Times New Roman" w:cs="Times New Roman"/>
          <w:color w:val="000000" w:themeColor="text1"/>
        </w:rPr>
        <w:t>торгах</w:t>
      </w:r>
      <w:r w:rsidRPr="00313A2E">
        <w:rPr>
          <w:rFonts w:ascii="Times New Roman" w:eastAsia="Calibri" w:hAnsi="Times New Roman" w:cs="Times New Roman"/>
        </w:rPr>
        <w:t xml:space="preserve"> по лоту №</w:t>
      </w:r>
      <w:r>
        <w:rPr>
          <w:rFonts w:ascii="Times New Roman" w:eastAsia="Calibri" w:hAnsi="Times New Roman" w:cs="Times New Roman"/>
        </w:rPr>
        <w:t>1</w:t>
      </w:r>
      <w:r w:rsidRPr="00313A2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код торгов</w:t>
      </w:r>
      <w:r w:rsidRPr="00313A2E">
        <w:rPr>
          <w:rFonts w:ascii="Times New Roman" w:eastAsia="Calibri" w:hAnsi="Times New Roman" w:cs="Times New Roman"/>
        </w:rPr>
        <w:t xml:space="preserve"> ____</w:t>
      </w:r>
      <w:r w:rsidRPr="00021AAF">
        <w:rPr>
          <w:rFonts w:ascii="Times New Roman" w:hAnsi="Times New Roman" w:cs="Times New Roman"/>
        </w:rPr>
        <w:t>».</w:t>
      </w:r>
    </w:p>
    <w:p w14:paraId="2B69D41F" w14:textId="629FA1C9" w:rsidR="00C609C6" w:rsidRDefault="00C609C6" w:rsidP="00C609C6">
      <w:pPr>
        <w:jc w:val="both"/>
        <w:rPr>
          <w:rFonts w:ascii="Times New Roman" w:hAnsi="Times New Roman" w:cs="Times New Roman"/>
        </w:rPr>
      </w:pPr>
      <w:r w:rsidRPr="00DA3231">
        <w:rPr>
          <w:rFonts w:ascii="Times New Roman" w:hAnsi="Times New Roman" w:cs="Times New Roman"/>
        </w:rPr>
        <w:lastRenderedPageBreak/>
        <w:t>Суммы внесенных заявителями задатков возвращаются всем заявителям, за исключением победителя торгов, в течение 5 (пяти) рабочих дней со дня утверждения протокола о результатах проведения торгов</w:t>
      </w:r>
      <w:r w:rsidR="00925BAA">
        <w:rPr>
          <w:rFonts w:ascii="Times New Roman" w:hAnsi="Times New Roman" w:cs="Times New Roman"/>
        </w:rPr>
        <w:t xml:space="preserve"> или решения о признании торгов несостоявшимися</w:t>
      </w:r>
      <w:r w:rsidRPr="00DA3231">
        <w:rPr>
          <w:rFonts w:ascii="Times New Roman" w:hAnsi="Times New Roman" w:cs="Times New Roman"/>
        </w:rPr>
        <w:t>.</w:t>
      </w:r>
    </w:p>
    <w:p w14:paraId="1B808CED" w14:textId="2F4AD975" w:rsidR="00726F8C" w:rsidRPr="00D9311D" w:rsidRDefault="00726F8C" w:rsidP="00544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11D">
        <w:rPr>
          <w:rFonts w:ascii="Times New Roman" w:hAnsi="Times New Roman" w:cs="Times New Roman"/>
        </w:rPr>
        <w:t>К участию в торгах допускаются заявители, в установленный срок представившие заявку на участие в торгах, предоставившие документы и сведения в соответствии с требованиями, указанными в извещении о проведении торгов</w:t>
      </w:r>
      <w:r w:rsidR="00B11AB0" w:rsidRPr="00D9311D">
        <w:rPr>
          <w:rFonts w:ascii="Times New Roman" w:hAnsi="Times New Roman" w:cs="Times New Roman"/>
        </w:rPr>
        <w:t xml:space="preserve">, обеспечившие поступление задатка </w:t>
      </w:r>
      <w:r w:rsidR="00925BAA">
        <w:rPr>
          <w:rFonts w:ascii="Times New Roman" w:hAnsi="Times New Roman" w:cs="Times New Roman"/>
        </w:rPr>
        <w:t xml:space="preserve">в полном размере </w:t>
      </w:r>
      <w:r w:rsidR="00B11AB0" w:rsidRPr="00D9311D">
        <w:rPr>
          <w:rFonts w:ascii="Times New Roman" w:hAnsi="Times New Roman" w:cs="Times New Roman"/>
        </w:rPr>
        <w:t>на счет о</w:t>
      </w:r>
      <w:r w:rsidR="00D319E9">
        <w:rPr>
          <w:rFonts w:ascii="Times New Roman" w:hAnsi="Times New Roman" w:cs="Times New Roman"/>
        </w:rPr>
        <w:t>рганизатор</w:t>
      </w:r>
      <w:r w:rsidR="00181C1D">
        <w:rPr>
          <w:rFonts w:ascii="Times New Roman" w:hAnsi="Times New Roman" w:cs="Times New Roman"/>
        </w:rPr>
        <w:t>а</w:t>
      </w:r>
      <w:r w:rsidR="00D319E9">
        <w:rPr>
          <w:rFonts w:ascii="Times New Roman" w:hAnsi="Times New Roman" w:cs="Times New Roman"/>
        </w:rPr>
        <w:t xml:space="preserve"> торгов</w:t>
      </w:r>
      <w:r w:rsidR="00B11AB0" w:rsidRPr="00D9311D">
        <w:rPr>
          <w:rFonts w:ascii="Times New Roman" w:hAnsi="Times New Roman" w:cs="Times New Roman"/>
        </w:rPr>
        <w:t xml:space="preserve"> в установленный срок</w:t>
      </w:r>
      <w:r w:rsidR="00D319E9" w:rsidRPr="00181C1D">
        <w:rPr>
          <w:rFonts w:ascii="Times New Roman" w:hAnsi="Times New Roman" w:cs="Times New Roman"/>
        </w:rPr>
        <w:t xml:space="preserve">, у которых отсутствуют признаки аффилированности с должником – ИП </w:t>
      </w:r>
      <w:r w:rsidR="00D319E9" w:rsidRPr="00181C1D">
        <w:rPr>
          <w:rFonts w:ascii="Times New Roman" w:hAnsi="Times New Roman" w:cs="Times New Roman"/>
          <w:bCs/>
        </w:rPr>
        <w:t>Айрапетян Саро Адвериковичем</w:t>
      </w:r>
      <w:r w:rsidR="00D319E9" w:rsidRPr="00181C1D">
        <w:rPr>
          <w:rFonts w:ascii="Times New Roman" w:hAnsi="Times New Roman" w:cs="Times New Roman"/>
        </w:rPr>
        <w:t>, а также лицами, предоставившими обеспечение исполнения обязательств должника</w:t>
      </w:r>
      <w:r w:rsidR="00181C1D">
        <w:rPr>
          <w:rFonts w:ascii="Times New Roman" w:hAnsi="Times New Roman" w:cs="Times New Roman"/>
        </w:rPr>
        <w:t xml:space="preserve"> (ООО «КАРАТ», Айрапетян Е.В.)</w:t>
      </w:r>
      <w:r w:rsidR="00D9311D" w:rsidRPr="00181C1D">
        <w:rPr>
          <w:rFonts w:ascii="Times New Roman" w:hAnsi="Times New Roman" w:cs="Times New Roman"/>
        </w:rPr>
        <w:t>.</w:t>
      </w:r>
    </w:p>
    <w:p w14:paraId="2232CF0D" w14:textId="1B323773" w:rsidR="00925BAA" w:rsidRPr="00B70FE5" w:rsidRDefault="00925BAA" w:rsidP="00DD50D8">
      <w:pPr>
        <w:pStyle w:val="default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B70FE5">
        <w:rPr>
          <w:sz w:val="22"/>
          <w:szCs w:val="22"/>
        </w:rPr>
        <w:t>Заявители не допускаются к участию в торгах в следующих случаях:</w:t>
      </w:r>
    </w:p>
    <w:p w14:paraId="6B0FBC32" w14:textId="79A0776D" w:rsidR="00925BAA" w:rsidRPr="00B70FE5" w:rsidRDefault="00925BAA" w:rsidP="00B70FE5">
      <w:pPr>
        <w:pStyle w:val="default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B70FE5">
        <w:rPr>
          <w:sz w:val="22"/>
          <w:szCs w:val="22"/>
        </w:rPr>
        <w:t xml:space="preserve">- документы и сведения, указанные в извещении о проведении торгов, </w:t>
      </w:r>
      <w:r w:rsidR="00181C1D">
        <w:rPr>
          <w:sz w:val="22"/>
          <w:szCs w:val="22"/>
        </w:rPr>
        <w:t xml:space="preserve">не представлены заявителем или </w:t>
      </w:r>
      <w:r w:rsidRPr="00B70FE5">
        <w:rPr>
          <w:sz w:val="22"/>
          <w:szCs w:val="22"/>
        </w:rPr>
        <w:t>представлены не в полном объеме;</w:t>
      </w:r>
    </w:p>
    <w:p w14:paraId="6152888E" w14:textId="389A9145" w:rsidR="00925BAA" w:rsidRPr="00F64477" w:rsidRDefault="00925BAA" w:rsidP="00B70FE5">
      <w:pPr>
        <w:pStyle w:val="default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F64477">
        <w:rPr>
          <w:sz w:val="22"/>
          <w:szCs w:val="22"/>
        </w:rPr>
        <w:t>- документы и сведения, представленные заявителем,</w:t>
      </w:r>
      <w:r w:rsidR="00F64477" w:rsidRPr="00F64477">
        <w:rPr>
          <w:sz w:val="22"/>
          <w:szCs w:val="22"/>
        </w:rPr>
        <w:t xml:space="preserve"> оформлены </w:t>
      </w:r>
      <w:r w:rsidR="00F64477" w:rsidRPr="001259EB">
        <w:rPr>
          <w:sz w:val="22"/>
          <w:szCs w:val="22"/>
        </w:rPr>
        <w:t>с нарушением требований законодательства РФ и условий проведения торгов или</w:t>
      </w:r>
      <w:r w:rsidRPr="00F64477">
        <w:rPr>
          <w:sz w:val="22"/>
          <w:szCs w:val="22"/>
        </w:rPr>
        <w:t xml:space="preserve"> недостоверны;</w:t>
      </w:r>
    </w:p>
    <w:p w14:paraId="63CA7AD5" w14:textId="30835363" w:rsidR="00181C1D" w:rsidRPr="00B70FE5" w:rsidRDefault="00925BAA" w:rsidP="00181C1D">
      <w:pPr>
        <w:pStyle w:val="default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B70FE5">
        <w:rPr>
          <w:sz w:val="22"/>
          <w:szCs w:val="22"/>
        </w:rPr>
        <w:t xml:space="preserve">- </w:t>
      </w:r>
      <w:r w:rsidR="00181C1D" w:rsidRPr="00B70FE5">
        <w:rPr>
          <w:sz w:val="22"/>
          <w:szCs w:val="22"/>
        </w:rPr>
        <w:t xml:space="preserve">в установленный срок не подтверждено поступление задатка </w:t>
      </w:r>
      <w:r w:rsidR="00181C1D">
        <w:rPr>
          <w:sz w:val="22"/>
          <w:szCs w:val="22"/>
        </w:rPr>
        <w:t xml:space="preserve">в полном размере </w:t>
      </w:r>
      <w:r w:rsidR="00181C1D" w:rsidRPr="00B70FE5">
        <w:rPr>
          <w:sz w:val="22"/>
          <w:szCs w:val="22"/>
        </w:rPr>
        <w:t xml:space="preserve">на указанный в извещении о проведении торгов счет </w:t>
      </w:r>
      <w:r w:rsidR="00181C1D">
        <w:rPr>
          <w:sz w:val="22"/>
          <w:szCs w:val="22"/>
        </w:rPr>
        <w:t>организатора торгов;</w:t>
      </w:r>
    </w:p>
    <w:p w14:paraId="4DC7E44E" w14:textId="0E0AA26D" w:rsidR="00181C1D" w:rsidRPr="00B70FE5" w:rsidRDefault="00181C1D" w:rsidP="00181C1D">
      <w:pPr>
        <w:pStyle w:val="default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B70FE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B70FE5">
        <w:rPr>
          <w:sz w:val="22"/>
          <w:szCs w:val="22"/>
        </w:rPr>
        <w:t>заявка подана лицом, не уполномоченным на осуществление таких действий;</w:t>
      </w:r>
    </w:p>
    <w:p w14:paraId="1FBB538C" w14:textId="129D6D88" w:rsidR="00D319E9" w:rsidRPr="00B70FE5" w:rsidRDefault="00D319E9" w:rsidP="00B70FE5">
      <w:pPr>
        <w:pStyle w:val="default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181C1D">
        <w:rPr>
          <w:sz w:val="22"/>
          <w:szCs w:val="22"/>
        </w:rPr>
        <w:t>- заявитель не соответствует требованиям</w:t>
      </w:r>
      <w:r w:rsidR="00181C1D" w:rsidRPr="00181C1D">
        <w:rPr>
          <w:sz w:val="22"/>
          <w:szCs w:val="22"/>
        </w:rPr>
        <w:t xml:space="preserve"> к участникам</w:t>
      </w:r>
      <w:r w:rsidRPr="00181C1D">
        <w:rPr>
          <w:sz w:val="22"/>
          <w:szCs w:val="22"/>
        </w:rPr>
        <w:t>, указанным в извещении о проведении торгов, в т.ч. получено письменное заключение от ПАО Сбербанк о наличии аффилированности заявителя с лицом, с которым ПАО Сбербанк заключены кредитные договоры, а также лицами, предоставившими обеспечение исполнения обязательств должника.</w:t>
      </w:r>
    </w:p>
    <w:p w14:paraId="2F217B14" w14:textId="2C692992" w:rsidR="005D1077" w:rsidRDefault="005D1077" w:rsidP="00BA65FE">
      <w:pPr>
        <w:pStyle w:val="a3"/>
        <w:shd w:val="clear" w:color="auto" w:fill="FFFFFF"/>
        <w:spacing w:before="0" w:beforeAutospacing="0" w:after="0" w:afterAutospacing="0"/>
        <w:ind w:right="-30"/>
        <w:jc w:val="both"/>
        <w:rPr>
          <w:sz w:val="22"/>
          <w:szCs w:val="22"/>
        </w:rPr>
      </w:pPr>
      <w:r w:rsidRPr="00D42405">
        <w:rPr>
          <w:color w:val="000000"/>
          <w:sz w:val="22"/>
          <w:szCs w:val="22"/>
        </w:rPr>
        <w:t xml:space="preserve">Рассмотрение заявок и определение участников торгов осуществляется организатором торгов </w:t>
      </w:r>
      <w:r w:rsidR="00181C1D">
        <w:rPr>
          <w:color w:val="000000"/>
          <w:sz w:val="22"/>
          <w:szCs w:val="22"/>
        </w:rPr>
        <w:t>в срок до 17.12.2020</w:t>
      </w:r>
      <w:r w:rsidR="00B70FE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оформляется протоколом об определении участников торгов</w:t>
      </w:r>
      <w:r w:rsidRPr="00DE6E6E">
        <w:rPr>
          <w:sz w:val="22"/>
          <w:szCs w:val="22"/>
        </w:rPr>
        <w:t xml:space="preserve"> на электронной площадке «Новые информационные сервисы» (</w:t>
      </w:r>
      <w:hyperlink r:id="rId15" w:history="1">
        <w:r w:rsidR="00BA65FE" w:rsidRPr="001D6E0E">
          <w:rPr>
            <w:rStyle w:val="a4"/>
          </w:rPr>
          <w:t>http://trade.nistp.ru/</w:t>
        </w:r>
      </w:hyperlink>
      <w:r w:rsidRPr="00DE6E6E">
        <w:rPr>
          <w:sz w:val="22"/>
          <w:szCs w:val="22"/>
        </w:rPr>
        <w:t>).</w:t>
      </w:r>
    </w:p>
    <w:p w14:paraId="596CA246" w14:textId="77777777" w:rsidR="00BA65FE" w:rsidRPr="00DE6E6E" w:rsidRDefault="00BA65FE" w:rsidP="00BA65FE">
      <w:pPr>
        <w:pStyle w:val="a3"/>
        <w:shd w:val="clear" w:color="auto" w:fill="FFFFFF"/>
        <w:spacing w:before="0" w:beforeAutospacing="0" w:after="0" w:afterAutospacing="0"/>
        <w:ind w:right="-30"/>
        <w:jc w:val="both"/>
        <w:rPr>
          <w:rFonts w:ascii="Arial" w:hAnsi="Arial" w:cs="Arial"/>
          <w:color w:val="000000"/>
          <w:sz w:val="22"/>
          <w:szCs w:val="22"/>
        </w:rPr>
      </w:pPr>
    </w:p>
    <w:p w14:paraId="451368A8" w14:textId="77777777" w:rsidR="005D1077" w:rsidRDefault="005D1077" w:rsidP="005D107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Заявители, допущенные к участию в торгах, признаются участниками торгов.</w:t>
      </w:r>
    </w:p>
    <w:p w14:paraId="50D609D2" w14:textId="64B3B5B1" w:rsidR="00DA5495" w:rsidRPr="00DA5495" w:rsidRDefault="00DA5495" w:rsidP="00DA5495">
      <w:pPr>
        <w:pStyle w:val="ae"/>
        <w:tabs>
          <w:tab w:val="left" w:pos="1134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A5495">
        <w:rPr>
          <w:rFonts w:ascii="Times New Roman" w:hAnsi="Times New Roman"/>
          <w:sz w:val="22"/>
          <w:szCs w:val="22"/>
        </w:rPr>
        <w:t>Торги проводятся на электронной площадке «Новые информационные сервисы» (</w:t>
      </w:r>
      <w:hyperlink r:id="rId16" w:history="1">
        <w:r w:rsidR="00BA65FE" w:rsidRPr="001D6E0E">
          <w:rPr>
            <w:rStyle w:val="a4"/>
            <w:rFonts w:ascii="Times New Roman" w:hAnsi="Times New Roman"/>
          </w:rPr>
          <w:t>http://trade.nistp.ru/</w:t>
        </w:r>
      </w:hyperlink>
      <w:r w:rsidRPr="00DA5495">
        <w:rPr>
          <w:rFonts w:ascii="Times New Roman" w:hAnsi="Times New Roman"/>
          <w:sz w:val="22"/>
          <w:szCs w:val="22"/>
        </w:rPr>
        <w:t>)</w:t>
      </w:r>
      <w:r w:rsidRPr="00DA549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A5495">
        <w:rPr>
          <w:rFonts w:ascii="Times New Roman" w:hAnsi="Times New Roman"/>
          <w:sz w:val="22"/>
          <w:szCs w:val="22"/>
        </w:rPr>
        <w:t>в д</w:t>
      </w:r>
      <w:r w:rsidRPr="00DA5495">
        <w:rPr>
          <w:rFonts w:ascii="Times New Roman" w:hAnsi="Times New Roman"/>
          <w:sz w:val="22"/>
          <w:szCs w:val="22"/>
          <w:lang w:val="ru-RU"/>
        </w:rPr>
        <w:t>ату</w:t>
      </w:r>
      <w:r w:rsidRPr="00DA5495">
        <w:rPr>
          <w:rFonts w:ascii="Times New Roman" w:hAnsi="Times New Roman"/>
          <w:sz w:val="22"/>
          <w:szCs w:val="22"/>
        </w:rPr>
        <w:t xml:space="preserve"> и время, указанные в </w:t>
      </w:r>
      <w:r w:rsidRPr="00DA5495">
        <w:rPr>
          <w:rFonts w:ascii="Times New Roman" w:hAnsi="Times New Roman"/>
          <w:sz w:val="22"/>
          <w:szCs w:val="22"/>
          <w:lang w:val="ru-RU"/>
        </w:rPr>
        <w:t>извещении</w:t>
      </w:r>
      <w:r w:rsidRPr="00DA5495">
        <w:rPr>
          <w:rFonts w:ascii="Times New Roman" w:hAnsi="Times New Roman"/>
          <w:sz w:val="22"/>
          <w:szCs w:val="22"/>
        </w:rPr>
        <w:t xml:space="preserve"> о проведении торгов.</w:t>
      </w:r>
    </w:p>
    <w:p w14:paraId="4065F18B" w14:textId="5A81E408" w:rsidR="00DA5495" w:rsidRPr="00DA5495" w:rsidRDefault="00DA5495" w:rsidP="00DA5495">
      <w:pPr>
        <w:pStyle w:val="ae"/>
        <w:tabs>
          <w:tab w:val="left" w:pos="1134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A5495">
        <w:rPr>
          <w:rFonts w:ascii="Times New Roman" w:hAnsi="Times New Roman"/>
          <w:sz w:val="22"/>
          <w:szCs w:val="22"/>
        </w:rPr>
        <w:t>При подач</w:t>
      </w:r>
      <w:r>
        <w:rPr>
          <w:rFonts w:ascii="Times New Roman" w:hAnsi="Times New Roman"/>
          <w:sz w:val="22"/>
          <w:szCs w:val="22"/>
          <w:lang w:val="ru-RU"/>
        </w:rPr>
        <w:t>е</w:t>
      </w:r>
      <w:r w:rsidRPr="00DA5495">
        <w:rPr>
          <w:rFonts w:ascii="Times New Roman" w:hAnsi="Times New Roman"/>
          <w:sz w:val="22"/>
          <w:szCs w:val="22"/>
          <w:lang w:val="ru-RU"/>
        </w:rPr>
        <w:t xml:space="preserve"> участником торгов </w:t>
      </w:r>
      <w:r w:rsidRPr="00DA5495">
        <w:rPr>
          <w:rFonts w:ascii="Times New Roman" w:hAnsi="Times New Roman"/>
          <w:sz w:val="22"/>
          <w:szCs w:val="22"/>
        </w:rPr>
        <w:t xml:space="preserve">ценового предложения равного начальной цене, начинаются торги на повышение начальной цены. Повышение начальной цены производится на «шаг </w:t>
      </w:r>
      <w:r w:rsidRPr="00DA5495">
        <w:rPr>
          <w:rFonts w:ascii="Times New Roman" w:hAnsi="Times New Roman"/>
          <w:sz w:val="22"/>
          <w:szCs w:val="22"/>
          <w:lang w:val="ru-RU"/>
        </w:rPr>
        <w:t xml:space="preserve">аукциона на </w:t>
      </w:r>
      <w:r w:rsidRPr="00DA5495">
        <w:rPr>
          <w:rFonts w:ascii="Times New Roman" w:hAnsi="Times New Roman"/>
          <w:sz w:val="22"/>
          <w:szCs w:val="22"/>
        </w:rPr>
        <w:t>повышени</w:t>
      </w:r>
      <w:r w:rsidRPr="00DA5495">
        <w:rPr>
          <w:rFonts w:ascii="Times New Roman" w:hAnsi="Times New Roman"/>
          <w:sz w:val="22"/>
          <w:szCs w:val="22"/>
          <w:lang w:val="ru-RU"/>
        </w:rPr>
        <w:t>е».</w:t>
      </w:r>
      <w:r w:rsidRPr="00DA5495">
        <w:rPr>
          <w:rFonts w:ascii="Times New Roman" w:hAnsi="Times New Roman"/>
          <w:sz w:val="22"/>
          <w:szCs w:val="22"/>
        </w:rPr>
        <w:t xml:space="preserve"> </w:t>
      </w:r>
    </w:p>
    <w:p w14:paraId="21F02EC0" w14:textId="2FC5D0C0" w:rsidR="00DA5495" w:rsidRPr="00DA5495" w:rsidRDefault="00DA5495" w:rsidP="00DA5495">
      <w:pPr>
        <w:pStyle w:val="ae"/>
        <w:tabs>
          <w:tab w:val="left" w:pos="1134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A5495">
        <w:rPr>
          <w:rFonts w:ascii="Times New Roman" w:hAnsi="Times New Roman"/>
          <w:sz w:val="22"/>
          <w:szCs w:val="22"/>
        </w:rPr>
        <w:t xml:space="preserve">В случае </w:t>
      </w:r>
      <w:r>
        <w:rPr>
          <w:rFonts w:ascii="Times New Roman" w:hAnsi="Times New Roman"/>
          <w:sz w:val="22"/>
          <w:szCs w:val="22"/>
          <w:lang w:val="ru-RU"/>
        </w:rPr>
        <w:t xml:space="preserve">если </w:t>
      </w:r>
      <w:r w:rsidRPr="00DA5495">
        <w:rPr>
          <w:rFonts w:ascii="Times New Roman" w:hAnsi="Times New Roman"/>
          <w:sz w:val="22"/>
          <w:szCs w:val="22"/>
          <w:lang w:val="ru-RU"/>
        </w:rPr>
        <w:t>участниками торгов</w:t>
      </w:r>
      <w:r w:rsidRPr="00DA5495">
        <w:rPr>
          <w:rFonts w:ascii="Times New Roman" w:hAnsi="Times New Roman"/>
          <w:sz w:val="22"/>
          <w:szCs w:val="22"/>
        </w:rPr>
        <w:t xml:space="preserve"> не было подано ни одного ценового предложения, равного начальной цене, то начальная цена понижается на «</w:t>
      </w:r>
      <w:r w:rsidRPr="00DA5495">
        <w:rPr>
          <w:rFonts w:ascii="Times New Roman" w:hAnsi="Times New Roman"/>
          <w:color w:val="000000"/>
          <w:sz w:val="22"/>
          <w:szCs w:val="22"/>
          <w:lang w:val="ru-RU"/>
        </w:rPr>
        <w:t>ш</w:t>
      </w:r>
      <w:r w:rsidRPr="00DA5495">
        <w:rPr>
          <w:rFonts w:ascii="Times New Roman" w:hAnsi="Times New Roman"/>
          <w:color w:val="000000"/>
          <w:sz w:val="22"/>
          <w:szCs w:val="22"/>
        </w:rPr>
        <w:t>аг аукциона на понижение</w:t>
      </w:r>
      <w:r w:rsidRPr="00DA5495">
        <w:rPr>
          <w:rFonts w:ascii="Times New Roman" w:hAnsi="Times New Roman"/>
          <w:sz w:val="22"/>
          <w:szCs w:val="22"/>
        </w:rPr>
        <w:t>».</w:t>
      </w:r>
    </w:p>
    <w:p w14:paraId="64495F30" w14:textId="26B6ABE7" w:rsidR="00DA5495" w:rsidRPr="00DA5495" w:rsidRDefault="00DA5495" w:rsidP="00DA5495">
      <w:pPr>
        <w:pStyle w:val="ae"/>
        <w:tabs>
          <w:tab w:val="left" w:pos="1134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A5495">
        <w:rPr>
          <w:rFonts w:ascii="Times New Roman" w:hAnsi="Times New Roman"/>
          <w:sz w:val="22"/>
          <w:szCs w:val="22"/>
        </w:rPr>
        <w:t>По окончании времени ожидания ценовых предложений</w:t>
      </w:r>
      <w:r w:rsidR="00DE062E">
        <w:rPr>
          <w:rFonts w:ascii="Times New Roman" w:hAnsi="Times New Roman"/>
          <w:sz w:val="22"/>
          <w:szCs w:val="22"/>
          <w:lang w:val="ru-RU"/>
        </w:rPr>
        <w:t xml:space="preserve"> на каждом этапе снижения цены продажи</w:t>
      </w:r>
      <w:r w:rsidRPr="00DA5495">
        <w:rPr>
          <w:rFonts w:ascii="Times New Roman" w:hAnsi="Times New Roman"/>
          <w:sz w:val="22"/>
          <w:szCs w:val="22"/>
        </w:rPr>
        <w:t xml:space="preserve">, цена снижается до минимальной цены продажи. </w:t>
      </w:r>
    </w:p>
    <w:p w14:paraId="1F024E5D" w14:textId="679939B8" w:rsidR="00B70FE5" w:rsidRPr="00DA5495" w:rsidRDefault="004E4DDD" w:rsidP="00B70FE5">
      <w:pPr>
        <w:pStyle w:val="ae"/>
        <w:tabs>
          <w:tab w:val="left" w:pos="1134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E4DDD">
        <w:rPr>
          <w:rFonts w:ascii="Times New Roman" w:hAnsi="Times New Roman"/>
          <w:sz w:val="22"/>
          <w:szCs w:val="22"/>
          <w:lang w:val="ru-RU"/>
        </w:rPr>
        <w:t>При подаче участником торгов</w:t>
      </w:r>
      <w:r w:rsidR="00DA5495" w:rsidRPr="004E4DDD">
        <w:rPr>
          <w:rFonts w:ascii="Times New Roman" w:hAnsi="Times New Roman"/>
          <w:sz w:val="22"/>
          <w:szCs w:val="22"/>
        </w:rPr>
        <w:t xml:space="preserve"> ценово</w:t>
      </w:r>
      <w:r w:rsidRPr="004E4DDD">
        <w:rPr>
          <w:rFonts w:ascii="Times New Roman" w:hAnsi="Times New Roman"/>
          <w:sz w:val="22"/>
          <w:szCs w:val="22"/>
          <w:lang w:val="ru-RU"/>
        </w:rPr>
        <w:t>го</w:t>
      </w:r>
      <w:r w:rsidR="00DA5495" w:rsidRPr="004E4DDD">
        <w:rPr>
          <w:rFonts w:ascii="Times New Roman" w:hAnsi="Times New Roman"/>
          <w:sz w:val="22"/>
          <w:szCs w:val="22"/>
        </w:rPr>
        <w:t xml:space="preserve"> предложени</w:t>
      </w:r>
      <w:r w:rsidRPr="004E4DDD">
        <w:rPr>
          <w:rFonts w:ascii="Times New Roman" w:hAnsi="Times New Roman"/>
          <w:sz w:val="22"/>
          <w:szCs w:val="22"/>
          <w:lang w:val="ru-RU"/>
        </w:rPr>
        <w:t>я</w:t>
      </w:r>
      <w:r w:rsidR="00DA5495" w:rsidRPr="004E4DDD">
        <w:rPr>
          <w:rFonts w:ascii="Times New Roman" w:hAnsi="Times New Roman"/>
          <w:sz w:val="22"/>
          <w:szCs w:val="22"/>
        </w:rPr>
        <w:t xml:space="preserve"> на этапе снижения цены продажи, начинаются торги на повышение цены.</w:t>
      </w:r>
      <w:r w:rsidR="00B70FE5" w:rsidRPr="00B70FE5">
        <w:rPr>
          <w:sz w:val="22"/>
          <w:szCs w:val="22"/>
        </w:rPr>
        <w:t xml:space="preserve"> </w:t>
      </w:r>
      <w:r w:rsidR="00B70FE5" w:rsidRPr="00DA5495">
        <w:rPr>
          <w:rFonts w:ascii="Times New Roman" w:hAnsi="Times New Roman"/>
          <w:sz w:val="22"/>
          <w:szCs w:val="22"/>
        </w:rPr>
        <w:t xml:space="preserve">Повышение цены производится на «шаг </w:t>
      </w:r>
      <w:r w:rsidR="00B70FE5" w:rsidRPr="00DA5495">
        <w:rPr>
          <w:rFonts w:ascii="Times New Roman" w:hAnsi="Times New Roman"/>
          <w:sz w:val="22"/>
          <w:szCs w:val="22"/>
          <w:lang w:val="ru-RU"/>
        </w:rPr>
        <w:t xml:space="preserve">аукциона на </w:t>
      </w:r>
      <w:r w:rsidR="00B70FE5" w:rsidRPr="00DA5495">
        <w:rPr>
          <w:rFonts w:ascii="Times New Roman" w:hAnsi="Times New Roman"/>
          <w:sz w:val="22"/>
          <w:szCs w:val="22"/>
        </w:rPr>
        <w:t>повышени</w:t>
      </w:r>
      <w:r w:rsidR="00B70FE5" w:rsidRPr="00DA5495">
        <w:rPr>
          <w:rFonts w:ascii="Times New Roman" w:hAnsi="Times New Roman"/>
          <w:sz w:val="22"/>
          <w:szCs w:val="22"/>
          <w:lang w:val="ru-RU"/>
        </w:rPr>
        <w:t>е».</w:t>
      </w:r>
      <w:r w:rsidR="00B70FE5" w:rsidRPr="00DA5495">
        <w:rPr>
          <w:rFonts w:ascii="Times New Roman" w:hAnsi="Times New Roman"/>
          <w:sz w:val="22"/>
          <w:szCs w:val="22"/>
        </w:rPr>
        <w:t xml:space="preserve"> </w:t>
      </w:r>
    </w:p>
    <w:p w14:paraId="163E39A5" w14:textId="368502DA" w:rsidR="00DA5495" w:rsidRPr="004E4DDD" w:rsidRDefault="00DA5495" w:rsidP="00DA5495">
      <w:pPr>
        <w:pStyle w:val="ae"/>
        <w:tabs>
          <w:tab w:val="left" w:pos="1134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14:paraId="585FE893" w14:textId="67D27A29" w:rsidR="00D319E9" w:rsidRPr="00631589" w:rsidRDefault="00DA3231" w:rsidP="00D319E9">
      <w:pPr>
        <w:spacing w:before="160" w:line="276" w:lineRule="auto"/>
        <w:jc w:val="both"/>
        <w:rPr>
          <w:rFonts w:ascii="Times New Roman" w:hAnsi="Times New Roman" w:cs="Times New Roman"/>
        </w:rPr>
      </w:pPr>
      <w:r w:rsidRPr="00146418">
        <w:rPr>
          <w:rFonts w:ascii="Times New Roman" w:hAnsi="Times New Roman" w:cs="Times New Roman"/>
        </w:rPr>
        <w:t>Подведение итогов торгов осуществляется на электронной площадке «Новые информационные сервисы» (</w:t>
      </w:r>
      <w:hyperlink r:id="rId17" w:history="1">
        <w:r w:rsidR="00302F10" w:rsidRPr="001D6E0E">
          <w:rPr>
            <w:rStyle w:val="a4"/>
            <w:rFonts w:ascii="Times New Roman" w:hAnsi="Times New Roman" w:cs="Times New Roman"/>
          </w:rPr>
          <w:t>http://trade.nistp.ru/</w:t>
        </w:r>
      </w:hyperlink>
      <w:r w:rsidRPr="00146418">
        <w:rPr>
          <w:rFonts w:ascii="Times New Roman" w:hAnsi="Times New Roman" w:cs="Times New Roman"/>
        </w:rPr>
        <w:t>)</w:t>
      </w:r>
      <w:r w:rsidR="004E4DDD">
        <w:rPr>
          <w:rFonts w:ascii="Times New Roman" w:hAnsi="Times New Roman" w:cs="Times New Roman"/>
        </w:rPr>
        <w:t xml:space="preserve"> и оформляется протоколом о результатах торгов</w:t>
      </w:r>
      <w:r w:rsidR="00AF637F">
        <w:rPr>
          <w:rFonts w:ascii="Times New Roman" w:hAnsi="Times New Roman" w:cs="Times New Roman"/>
        </w:rPr>
        <w:t xml:space="preserve"> либо решением о признании торгов несостоявшимися</w:t>
      </w:r>
      <w:r w:rsidR="003955A6" w:rsidRPr="00146418">
        <w:rPr>
          <w:rFonts w:ascii="Times New Roman" w:hAnsi="Times New Roman" w:cs="Times New Roman"/>
        </w:rPr>
        <w:t xml:space="preserve">. </w:t>
      </w:r>
      <w:r w:rsidR="00FB22D9" w:rsidRPr="00146418">
        <w:rPr>
          <w:rFonts w:ascii="Times New Roman" w:hAnsi="Times New Roman" w:cs="Times New Roman"/>
        </w:rPr>
        <w:t xml:space="preserve">Победителем торгов признается участник торгов, предложивший максимальную цену за имущество, </w:t>
      </w:r>
      <w:r w:rsidR="003955A6" w:rsidRPr="00146418">
        <w:rPr>
          <w:rFonts w:ascii="Times New Roman" w:hAnsi="Times New Roman" w:cs="Times New Roman"/>
        </w:rPr>
        <w:t>являющееся предметом</w:t>
      </w:r>
      <w:r w:rsidR="00FB22D9" w:rsidRPr="00146418">
        <w:rPr>
          <w:rFonts w:ascii="Times New Roman" w:hAnsi="Times New Roman" w:cs="Times New Roman"/>
        </w:rPr>
        <w:t xml:space="preserve"> торг</w:t>
      </w:r>
      <w:r w:rsidR="003955A6" w:rsidRPr="00146418">
        <w:rPr>
          <w:rFonts w:ascii="Times New Roman" w:hAnsi="Times New Roman" w:cs="Times New Roman"/>
        </w:rPr>
        <w:t>ов.</w:t>
      </w:r>
      <w:r w:rsidR="00FB22D9" w:rsidRPr="00146418">
        <w:rPr>
          <w:rFonts w:ascii="Times New Roman" w:hAnsi="Times New Roman" w:cs="Times New Roman"/>
        </w:rPr>
        <w:t xml:space="preserve"> </w:t>
      </w:r>
      <w:r w:rsidR="00D319E9" w:rsidRPr="00631589">
        <w:rPr>
          <w:rFonts w:ascii="Times New Roman" w:hAnsi="Times New Roman" w:cs="Times New Roman"/>
        </w:rPr>
        <w:t xml:space="preserve">В случае, если </w:t>
      </w:r>
      <w:r w:rsidR="00D319E9" w:rsidRPr="00631589">
        <w:rPr>
          <w:rFonts w:ascii="Times New Roman" w:hAnsi="Times New Roman" w:cs="Times New Roman"/>
          <w:color w:val="000000"/>
        </w:rPr>
        <w:t>не были представлены заявки на участие в торгах,</w:t>
      </w:r>
      <w:r w:rsidR="00D319E9" w:rsidRPr="00631589">
        <w:rPr>
          <w:rFonts w:ascii="Times New Roman" w:hAnsi="Times New Roman" w:cs="Times New Roman"/>
        </w:rPr>
        <w:t xml:space="preserve"> к участию в торгах был допущен только один участник, либо в ходе торгов ни одним из участников торгов не было подано ценового предложения, торги признаются несостоявшимися.</w:t>
      </w:r>
    </w:p>
    <w:p w14:paraId="5CD25DE4" w14:textId="02056537" w:rsidR="00DF637C" w:rsidRPr="006648E1" w:rsidRDefault="00DA3231" w:rsidP="00317506">
      <w:pPr>
        <w:jc w:val="both"/>
      </w:pPr>
      <w:r w:rsidRPr="00317506">
        <w:rPr>
          <w:rFonts w:ascii="Times New Roman" w:hAnsi="Times New Roman" w:cs="Times New Roman"/>
        </w:rPr>
        <w:t xml:space="preserve">Ознакомление с необходимой информацией </w:t>
      </w:r>
      <w:r w:rsidR="00D319E9" w:rsidRPr="00317506">
        <w:rPr>
          <w:rFonts w:ascii="Times New Roman" w:hAnsi="Times New Roman" w:cs="Times New Roman"/>
        </w:rPr>
        <w:t>в отношении процедуры торгов</w:t>
      </w:r>
      <w:r w:rsidRPr="00317506">
        <w:rPr>
          <w:rFonts w:ascii="Times New Roman" w:hAnsi="Times New Roman" w:cs="Times New Roman"/>
        </w:rPr>
        <w:t xml:space="preserve">, заключение соглашений о задатке осуществляется с даты объявления торгов на электронной площадке «Новые информационные сервисы» до даты окончания приема заявок (включительно) в рабочие дни с 10:00 </w:t>
      </w:r>
      <w:r w:rsidRPr="00317506">
        <w:rPr>
          <w:rFonts w:ascii="Times New Roman" w:hAnsi="Times New Roman" w:cs="Times New Roman"/>
        </w:rPr>
        <w:lastRenderedPageBreak/>
        <w:t xml:space="preserve">до 19:00 (по московскому времени) по предварительному запросу, направленному на электронную почту организатора торгов - </w:t>
      </w:r>
      <w:hyperlink r:id="rId18" w:history="1">
        <w:r w:rsidR="00401DA3" w:rsidRPr="00317506">
          <w:rPr>
            <w:rStyle w:val="a4"/>
            <w:rFonts w:ascii="Times New Roman" w:hAnsi="Times New Roman" w:cs="Times New Roman"/>
          </w:rPr>
          <w:t>info@kort.ru</w:t>
        </w:r>
      </w:hyperlink>
      <w:r w:rsidR="00317506">
        <w:rPr>
          <w:rFonts w:ascii="Times New Roman" w:hAnsi="Times New Roman" w:cs="Times New Roman"/>
        </w:rPr>
        <w:t xml:space="preserve"> </w:t>
      </w:r>
      <w:r w:rsidR="00317506" w:rsidRPr="00317506">
        <w:rPr>
          <w:rFonts w:ascii="Times New Roman" w:hAnsi="Times New Roman" w:cs="Times New Roman"/>
        </w:rPr>
        <w:t xml:space="preserve">(первичная информация об имуществе находится на сайте организатора торгов </w:t>
      </w:r>
      <w:hyperlink r:id="rId19" w:history="1">
        <w:r w:rsidR="00317506" w:rsidRPr="00317506">
          <w:rPr>
            <w:rStyle w:val="a4"/>
            <w:rFonts w:ascii="Times New Roman" w:hAnsi="Times New Roman" w:cs="Times New Roman"/>
          </w:rPr>
          <w:t>htt</w:t>
        </w:r>
        <w:bookmarkStart w:id="0" w:name="_GoBack"/>
        <w:bookmarkEnd w:id="0"/>
        <w:r w:rsidR="00317506" w:rsidRPr="00317506">
          <w:rPr>
            <w:rStyle w:val="a4"/>
            <w:rFonts w:ascii="Times New Roman" w:hAnsi="Times New Roman" w:cs="Times New Roman"/>
          </w:rPr>
          <w:t>ps://www.kort.ru/</w:t>
        </w:r>
      </w:hyperlink>
      <w:r w:rsidR="00317506" w:rsidRPr="00317506">
        <w:rPr>
          <w:rFonts w:ascii="Times New Roman" w:hAnsi="Times New Roman" w:cs="Times New Roman"/>
        </w:rPr>
        <w:t>)</w:t>
      </w:r>
      <w:r w:rsidRPr="00C41192">
        <w:rPr>
          <w:rFonts w:ascii="Times New Roman" w:hAnsi="Times New Roman" w:cs="Times New Roman"/>
        </w:rPr>
        <w:t>,</w:t>
      </w:r>
      <w:r w:rsidR="00401DA3" w:rsidRPr="00C41192">
        <w:rPr>
          <w:rFonts w:ascii="Times New Roman" w:hAnsi="Times New Roman" w:cs="Times New Roman"/>
        </w:rPr>
        <w:t xml:space="preserve"> ознакомление с </w:t>
      </w:r>
      <w:r w:rsidR="00D319E9" w:rsidRPr="00C41192">
        <w:rPr>
          <w:rFonts w:ascii="Times New Roman" w:hAnsi="Times New Roman" w:cs="Times New Roman"/>
        </w:rPr>
        <w:t xml:space="preserve">документами и сведениями о предмете торгов осуществляется </w:t>
      </w:r>
      <w:r w:rsidR="00401DA3" w:rsidRPr="006648E1">
        <w:rPr>
          <w:rFonts w:ascii="Times New Roman" w:hAnsi="Times New Roman" w:cs="Times New Roman"/>
        </w:rPr>
        <w:t>по предварительному запросу, направленному на электронную почту организатора торгов</w:t>
      </w:r>
      <w:r w:rsidR="00DE062E" w:rsidRPr="006648E1">
        <w:rPr>
          <w:rFonts w:ascii="Times New Roman" w:hAnsi="Times New Roman" w:cs="Times New Roman"/>
        </w:rPr>
        <w:t>,</w:t>
      </w:r>
      <w:r w:rsidR="00401DA3" w:rsidRPr="006648E1">
        <w:rPr>
          <w:rFonts w:ascii="Times New Roman" w:hAnsi="Times New Roman" w:cs="Times New Roman"/>
        </w:rPr>
        <w:t xml:space="preserve"> </w:t>
      </w:r>
      <w:r w:rsidR="0029400F" w:rsidRPr="006648E1">
        <w:rPr>
          <w:rFonts w:ascii="Times New Roman" w:hAnsi="Times New Roman" w:cs="Times New Roman"/>
        </w:rPr>
        <w:t xml:space="preserve">по месту нахождения ПАО Сбербанк: </w:t>
      </w:r>
      <w:r w:rsidR="00B03DA0" w:rsidRPr="006648E1">
        <w:rPr>
          <w:rFonts w:ascii="Times New Roman" w:hAnsi="Times New Roman" w:cs="Times New Roman"/>
        </w:rPr>
        <w:t xml:space="preserve">г. </w:t>
      </w:r>
      <w:r w:rsidR="006648E1" w:rsidRPr="006648E1">
        <w:rPr>
          <w:rFonts w:ascii="Times New Roman" w:hAnsi="Times New Roman" w:cs="Times New Roman"/>
        </w:rPr>
        <w:t>Краснодар, ул. Красноармейская, дом 34</w:t>
      </w:r>
      <w:r w:rsidR="00DD176F" w:rsidRPr="006648E1">
        <w:rPr>
          <w:rFonts w:ascii="Times New Roman" w:hAnsi="Times New Roman" w:cs="Times New Roman"/>
        </w:rPr>
        <w:t>,</w:t>
      </w:r>
      <w:r w:rsidR="0029400F" w:rsidRPr="006648E1">
        <w:rPr>
          <w:rFonts w:ascii="Times New Roman" w:hAnsi="Times New Roman" w:cs="Times New Roman"/>
        </w:rPr>
        <w:t xml:space="preserve"> </w:t>
      </w:r>
      <w:r w:rsidR="00F64477" w:rsidRPr="006648E1">
        <w:rPr>
          <w:rFonts w:ascii="Times New Roman" w:hAnsi="Times New Roman" w:cs="Times New Roman"/>
          <w:color w:val="000000"/>
        </w:rPr>
        <w:t xml:space="preserve"> в порядке и на условиях, определенных локальными нормативными актами ПАО Сбербанк</w:t>
      </w:r>
      <w:r w:rsidR="00F64477" w:rsidRPr="006648E1">
        <w:rPr>
          <w:rFonts w:ascii="Times New Roman" w:hAnsi="Times New Roman" w:cs="Times New Roman"/>
        </w:rPr>
        <w:t>.</w:t>
      </w:r>
      <w:r w:rsidR="00DD176F" w:rsidRPr="006648E1">
        <w:rPr>
          <w:rFonts w:ascii="Times New Roman" w:hAnsi="Times New Roman" w:cs="Times New Roman"/>
        </w:rPr>
        <w:t xml:space="preserve"> </w:t>
      </w:r>
      <w:r w:rsidR="00F64477" w:rsidRPr="006648E1">
        <w:rPr>
          <w:rFonts w:ascii="Times New Roman" w:hAnsi="Times New Roman" w:cs="Times New Roman"/>
        </w:rPr>
        <w:t>О</w:t>
      </w:r>
      <w:r w:rsidRPr="006648E1">
        <w:rPr>
          <w:rFonts w:ascii="Times New Roman" w:hAnsi="Times New Roman" w:cs="Times New Roman"/>
        </w:rPr>
        <w:t xml:space="preserve">знакомление с проектами </w:t>
      </w:r>
      <w:r w:rsidR="00B70FE5" w:rsidRPr="006648E1">
        <w:rPr>
          <w:rFonts w:ascii="Times New Roman" w:hAnsi="Times New Roman" w:cs="Times New Roman"/>
        </w:rPr>
        <w:t>договора</w:t>
      </w:r>
      <w:r w:rsidRPr="006648E1">
        <w:rPr>
          <w:rFonts w:ascii="Times New Roman" w:hAnsi="Times New Roman" w:cs="Times New Roman"/>
        </w:rPr>
        <w:t xml:space="preserve"> о задатке, договора уступки прав </w:t>
      </w:r>
      <w:r w:rsidR="00AF637F" w:rsidRPr="006648E1">
        <w:rPr>
          <w:rFonts w:ascii="Times New Roman" w:hAnsi="Times New Roman" w:cs="Times New Roman"/>
        </w:rPr>
        <w:t>(</w:t>
      </w:r>
      <w:r w:rsidRPr="006648E1">
        <w:rPr>
          <w:rFonts w:ascii="Times New Roman" w:hAnsi="Times New Roman" w:cs="Times New Roman"/>
        </w:rPr>
        <w:t>требовани</w:t>
      </w:r>
      <w:r w:rsidR="00AF637F" w:rsidRPr="006648E1">
        <w:rPr>
          <w:rFonts w:ascii="Times New Roman" w:hAnsi="Times New Roman" w:cs="Times New Roman"/>
        </w:rPr>
        <w:t>й</w:t>
      </w:r>
      <w:r w:rsidRPr="006648E1">
        <w:rPr>
          <w:rFonts w:ascii="Times New Roman" w:hAnsi="Times New Roman" w:cs="Times New Roman"/>
        </w:rPr>
        <w:t>) осуществляется на электронной площадке «Новые информационные сервисы» (</w:t>
      </w:r>
      <w:hyperlink r:id="rId20" w:history="1">
        <w:r w:rsidR="00302F10" w:rsidRPr="006648E1">
          <w:rPr>
            <w:rStyle w:val="a4"/>
            <w:rFonts w:ascii="Times New Roman" w:hAnsi="Times New Roman" w:cs="Times New Roman"/>
          </w:rPr>
          <w:t>http://trade.nistp.ru/</w:t>
        </w:r>
      </w:hyperlink>
      <w:r w:rsidRPr="006648E1">
        <w:rPr>
          <w:rFonts w:ascii="Times New Roman" w:hAnsi="Times New Roman" w:cs="Times New Roman"/>
        </w:rPr>
        <w:t xml:space="preserve">). </w:t>
      </w:r>
    </w:p>
    <w:p w14:paraId="7BC226D7" w14:textId="1B586F54" w:rsidR="004E4DDD" w:rsidRPr="00AF637F" w:rsidRDefault="004E4DDD" w:rsidP="00AF637F">
      <w:pPr>
        <w:widowControl w:val="0"/>
        <w:tabs>
          <w:tab w:val="left" w:pos="10080"/>
        </w:tabs>
        <w:spacing w:after="0" w:line="240" w:lineRule="auto"/>
        <w:ind w:right="125"/>
        <w:jc w:val="both"/>
        <w:rPr>
          <w:rFonts w:ascii="Times New Roman" w:hAnsi="Times New Roman"/>
          <w:lang w:eastAsia="ru-RU"/>
        </w:rPr>
      </w:pPr>
      <w:r w:rsidRPr="006648E1">
        <w:rPr>
          <w:rFonts w:ascii="Times New Roman" w:hAnsi="Times New Roman"/>
          <w:color w:val="000000"/>
          <w:lang w:eastAsia="ru-RU"/>
        </w:rPr>
        <w:t xml:space="preserve">Договор уступки прав (требований) заключается с победителем торгов в течение </w:t>
      </w:r>
      <w:r w:rsidR="00AF637F" w:rsidRPr="006648E1">
        <w:rPr>
          <w:rFonts w:ascii="Times New Roman" w:hAnsi="Times New Roman"/>
          <w:color w:val="000000"/>
          <w:lang w:eastAsia="ru-RU"/>
        </w:rPr>
        <w:t>10</w:t>
      </w:r>
      <w:r w:rsidRPr="006648E1">
        <w:rPr>
          <w:rFonts w:ascii="Times New Roman" w:hAnsi="Times New Roman"/>
          <w:color w:val="000000"/>
          <w:lang w:eastAsia="ru-RU"/>
        </w:rPr>
        <w:t xml:space="preserve"> </w:t>
      </w:r>
      <w:r w:rsidR="00A14259" w:rsidRPr="006648E1">
        <w:rPr>
          <w:rFonts w:ascii="Times New Roman" w:hAnsi="Times New Roman"/>
          <w:color w:val="000000"/>
          <w:lang w:eastAsia="ru-RU"/>
        </w:rPr>
        <w:t>рабочих</w:t>
      </w:r>
      <w:r w:rsidRPr="006648E1">
        <w:rPr>
          <w:rFonts w:ascii="Times New Roman" w:hAnsi="Times New Roman"/>
          <w:color w:val="000000"/>
          <w:lang w:eastAsia="ru-RU"/>
        </w:rPr>
        <w:t xml:space="preserve"> дней с даты подписания протокола о</w:t>
      </w:r>
      <w:r w:rsidR="00AF637F" w:rsidRPr="006648E1">
        <w:rPr>
          <w:rFonts w:ascii="Times New Roman" w:hAnsi="Times New Roman"/>
          <w:color w:val="000000"/>
          <w:lang w:eastAsia="ru-RU"/>
        </w:rPr>
        <w:t xml:space="preserve"> результатах</w:t>
      </w:r>
      <w:r w:rsidRPr="006648E1">
        <w:rPr>
          <w:rFonts w:ascii="Times New Roman" w:hAnsi="Times New Roman"/>
          <w:color w:val="000000"/>
          <w:lang w:eastAsia="ru-RU"/>
        </w:rPr>
        <w:t xml:space="preserve"> торгов.</w:t>
      </w:r>
    </w:p>
    <w:p w14:paraId="7E7F8FAF" w14:textId="6190A154" w:rsidR="00AF637F" w:rsidRPr="00AF637F" w:rsidRDefault="00AF637F" w:rsidP="00AF6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37F">
        <w:rPr>
          <w:rFonts w:ascii="Times New Roman" w:hAnsi="Times New Roman" w:cs="Times New Roman"/>
        </w:rPr>
        <w:t xml:space="preserve">В случае признания торгов несостоявшимся по причине допуска к участию только одного участника, договор уступки прав (требований) может быть заключен с единственным участником торгов в соответствии с представленным им предложением о цене, но не менее минимальной цены продажи в течение </w:t>
      </w:r>
      <w:r w:rsidR="00C41192">
        <w:rPr>
          <w:rFonts w:ascii="Times New Roman" w:hAnsi="Times New Roman" w:cs="Times New Roman"/>
        </w:rPr>
        <w:t>3</w:t>
      </w:r>
      <w:r w:rsidRPr="00AF637F">
        <w:rPr>
          <w:rFonts w:ascii="Times New Roman" w:hAnsi="Times New Roman" w:cs="Times New Roman"/>
        </w:rPr>
        <w:t xml:space="preserve">0 </w:t>
      </w:r>
      <w:r w:rsidR="00C41192">
        <w:rPr>
          <w:rFonts w:ascii="Times New Roman" w:hAnsi="Times New Roman" w:cs="Times New Roman"/>
        </w:rPr>
        <w:t>рабочих</w:t>
      </w:r>
      <w:r w:rsidRPr="00AF637F">
        <w:rPr>
          <w:rFonts w:ascii="Times New Roman" w:hAnsi="Times New Roman" w:cs="Times New Roman"/>
        </w:rPr>
        <w:t xml:space="preserve"> дней с даты признания торгов несостоявшимися.</w:t>
      </w:r>
    </w:p>
    <w:p w14:paraId="097C973E" w14:textId="3E6684A9" w:rsidR="004E4DDD" w:rsidRPr="00C41192" w:rsidRDefault="004E4DDD" w:rsidP="00C411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1192">
        <w:rPr>
          <w:rFonts w:ascii="Times New Roman" w:eastAsia="Times New Roman" w:hAnsi="Times New Roman"/>
          <w:lang w:eastAsia="ru-RU"/>
        </w:rPr>
        <w:t xml:space="preserve">Оплата цены продажи прав (требований), </w:t>
      </w:r>
      <w:r w:rsidR="001A73EE" w:rsidRPr="00C41192">
        <w:rPr>
          <w:rFonts w:ascii="Times New Roman" w:eastAsia="Times New Roman" w:hAnsi="Times New Roman"/>
          <w:lang w:eastAsia="ru-RU"/>
        </w:rPr>
        <w:t>определенная</w:t>
      </w:r>
      <w:r w:rsidRPr="00C41192">
        <w:rPr>
          <w:rFonts w:ascii="Times New Roman" w:eastAsia="Times New Roman" w:hAnsi="Times New Roman"/>
          <w:lang w:eastAsia="ru-RU"/>
        </w:rPr>
        <w:t xml:space="preserve"> в ходе торгов</w:t>
      </w:r>
      <w:r w:rsidR="001A73EE" w:rsidRPr="00C41192">
        <w:rPr>
          <w:rFonts w:ascii="Times New Roman" w:eastAsia="Times New Roman" w:hAnsi="Times New Roman"/>
          <w:lang w:eastAsia="ru-RU"/>
        </w:rPr>
        <w:t xml:space="preserve"> (</w:t>
      </w:r>
      <w:r w:rsidRPr="00C41192">
        <w:rPr>
          <w:rFonts w:ascii="Times New Roman" w:eastAsia="Times New Roman" w:hAnsi="Times New Roman"/>
          <w:lang w:eastAsia="ru-RU"/>
        </w:rPr>
        <w:t>за вычетом ранее внесенного задатка</w:t>
      </w:r>
      <w:r w:rsidR="001A73EE" w:rsidRPr="00C41192">
        <w:rPr>
          <w:rFonts w:ascii="Times New Roman" w:eastAsia="Times New Roman" w:hAnsi="Times New Roman"/>
          <w:lang w:eastAsia="ru-RU"/>
        </w:rPr>
        <w:t>)</w:t>
      </w:r>
      <w:r w:rsidRPr="00C41192">
        <w:rPr>
          <w:rFonts w:ascii="Times New Roman" w:eastAsia="Times New Roman" w:hAnsi="Times New Roman"/>
          <w:lang w:eastAsia="ru-RU"/>
        </w:rPr>
        <w:t xml:space="preserve"> производится </w:t>
      </w:r>
      <w:r w:rsidR="00AF637F" w:rsidRPr="00C41192">
        <w:rPr>
          <w:rFonts w:ascii="Times New Roman" w:eastAsia="Times New Roman" w:hAnsi="Times New Roman"/>
          <w:lang w:eastAsia="ru-RU"/>
        </w:rPr>
        <w:t>победителем торгов</w:t>
      </w:r>
      <w:r w:rsidRPr="00C41192">
        <w:rPr>
          <w:rFonts w:ascii="Times New Roman" w:eastAsia="Times New Roman" w:hAnsi="Times New Roman"/>
          <w:lang w:eastAsia="ru-RU"/>
        </w:rPr>
        <w:t xml:space="preserve"> </w:t>
      </w:r>
      <w:r w:rsidR="00C41192" w:rsidRPr="00C41192">
        <w:rPr>
          <w:rFonts w:ascii="Times New Roman" w:hAnsi="Times New Roman"/>
        </w:rPr>
        <w:t xml:space="preserve">в течение 3 (трёх) рабочих дней с даты подписания договора уступки прав (требований) </w:t>
      </w:r>
      <w:r w:rsidRPr="00C41192">
        <w:rPr>
          <w:rFonts w:ascii="Times New Roman" w:eastAsia="Times New Roman" w:hAnsi="Times New Roman"/>
          <w:lang w:eastAsia="ru-RU"/>
        </w:rPr>
        <w:t>путем безналичного перечисления денежных средств</w:t>
      </w:r>
      <w:r w:rsidR="007250DD" w:rsidRPr="00C41192">
        <w:rPr>
          <w:rFonts w:ascii="Times New Roman" w:eastAsia="Times New Roman" w:hAnsi="Times New Roman"/>
          <w:lang w:eastAsia="ru-RU"/>
        </w:rPr>
        <w:t xml:space="preserve"> на счет ПАО Сбербанк</w:t>
      </w:r>
      <w:r w:rsidR="00C41192" w:rsidRPr="00C41192">
        <w:rPr>
          <w:rFonts w:ascii="Times New Roman" w:eastAsia="Times New Roman" w:hAnsi="Times New Roman"/>
          <w:lang w:eastAsia="ru-RU"/>
        </w:rPr>
        <w:t xml:space="preserve"> по следующим реквизитам: п</w:t>
      </w:r>
      <w:r w:rsidR="00C41192" w:rsidRPr="00C41192">
        <w:rPr>
          <w:rFonts w:ascii="Times New Roman" w:eastAsia="Times New Roman" w:hAnsi="Times New Roman" w:cs="Times New Roman"/>
        </w:rPr>
        <w:t>олучатель: СИБИРСКИЙ БАНК ПАО СБЕРБАНК</w:t>
      </w:r>
      <w:r w:rsidR="00C41192" w:rsidRPr="00C41192">
        <w:rPr>
          <w:rFonts w:ascii="Times New Roman" w:eastAsia="Times New Roman" w:hAnsi="Times New Roman"/>
          <w:lang w:eastAsia="ru-RU"/>
        </w:rPr>
        <w:t xml:space="preserve"> б</w:t>
      </w:r>
      <w:r w:rsidR="00C41192" w:rsidRPr="00C41192">
        <w:rPr>
          <w:rFonts w:ascii="Times New Roman" w:eastAsia="Times New Roman" w:hAnsi="Times New Roman" w:cs="Times New Roman"/>
        </w:rPr>
        <w:t>анк получателя: СИБИРСКИЙ БАНК ПАО СБЕРБАНК, г. Новосибирск, К/счет банка получателя: №30101810500000000641 в СИБИРСКОЕ ГУ БАНКА РОССИИ, БИК банка получателя: 045004641, ИНН получателя: 7707083893, счет получателя: 47422810344009999888</w:t>
      </w:r>
      <w:r w:rsidR="007250DD" w:rsidRPr="00C41192">
        <w:rPr>
          <w:rFonts w:ascii="Times New Roman" w:hAnsi="Times New Roman"/>
        </w:rPr>
        <w:t>.</w:t>
      </w:r>
      <w:r w:rsidRPr="00C41192">
        <w:t xml:space="preserve"> </w:t>
      </w:r>
    </w:p>
    <w:p w14:paraId="06623229" w14:textId="5B054D0A" w:rsidR="001A73EE" w:rsidRPr="001A73EE" w:rsidRDefault="001A73EE" w:rsidP="00072130">
      <w:pPr>
        <w:spacing w:after="0"/>
        <w:jc w:val="both"/>
        <w:rPr>
          <w:rFonts w:ascii="Times New Roman" w:hAnsi="Times New Roman" w:cs="Times New Roman"/>
        </w:rPr>
      </w:pPr>
      <w:r w:rsidRPr="001A73EE">
        <w:rPr>
          <w:rFonts w:ascii="Times New Roman" w:eastAsia="Times New Roman" w:hAnsi="Times New Roman"/>
          <w:color w:val="000000"/>
          <w:lang w:eastAsia="ru-RU"/>
        </w:rPr>
        <w:t>Сумма з</w:t>
      </w:r>
      <w:r w:rsidR="004E4DDD" w:rsidRPr="001A73EE">
        <w:rPr>
          <w:rFonts w:ascii="Times New Roman" w:eastAsia="Times New Roman" w:hAnsi="Times New Roman"/>
          <w:color w:val="000000"/>
          <w:lang w:eastAsia="ru-RU"/>
        </w:rPr>
        <w:t>адатк</w:t>
      </w:r>
      <w:r w:rsidRPr="001A73EE">
        <w:rPr>
          <w:rFonts w:ascii="Times New Roman" w:eastAsia="Times New Roman" w:hAnsi="Times New Roman"/>
          <w:color w:val="000000"/>
          <w:lang w:eastAsia="ru-RU"/>
        </w:rPr>
        <w:t>а</w:t>
      </w:r>
      <w:r w:rsidR="004E4DDD" w:rsidRPr="001A73EE">
        <w:rPr>
          <w:rFonts w:ascii="Times New Roman" w:eastAsia="Times New Roman" w:hAnsi="Times New Roman"/>
          <w:color w:val="000000"/>
          <w:lang w:eastAsia="ru-RU"/>
        </w:rPr>
        <w:t>, перечисленн</w:t>
      </w:r>
      <w:r w:rsidRPr="001A73EE">
        <w:rPr>
          <w:rFonts w:ascii="Times New Roman" w:eastAsia="Times New Roman" w:hAnsi="Times New Roman"/>
          <w:color w:val="000000"/>
          <w:lang w:eastAsia="ru-RU"/>
        </w:rPr>
        <w:t xml:space="preserve">ого </w:t>
      </w:r>
      <w:r w:rsidRPr="001A73EE">
        <w:rPr>
          <w:rFonts w:ascii="Times New Roman" w:hAnsi="Times New Roman" w:cs="Times New Roman"/>
        </w:rPr>
        <w:t>участником торгов, признанным победителем торгов,</w:t>
      </w:r>
      <w:r w:rsidRPr="001A73E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E4DDD" w:rsidRPr="001A73EE">
        <w:rPr>
          <w:rFonts w:ascii="Times New Roman" w:eastAsia="Times New Roman" w:hAnsi="Times New Roman"/>
          <w:color w:val="000000"/>
          <w:lang w:eastAsia="ru-RU"/>
        </w:rPr>
        <w:t>засчитывается в счет</w:t>
      </w:r>
      <w:r w:rsidRPr="001A73E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A73EE">
        <w:rPr>
          <w:rFonts w:ascii="Times New Roman" w:hAnsi="Times New Roman" w:cs="Times New Roman"/>
        </w:rPr>
        <w:t>исполнения обязательства по оплате приобретаем</w:t>
      </w:r>
      <w:r w:rsidR="00DE1BB0">
        <w:rPr>
          <w:rFonts w:ascii="Times New Roman" w:hAnsi="Times New Roman" w:cs="Times New Roman"/>
        </w:rPr>
        <w:t>ых</w:t>
      </w:r>
      <w:r w:rsidRPr="001A73EE">
        <w:rPr>
          <w:rFonts w:ascii="Times New Roman" w:hAnsi="Times New Roman" w:cs="Times New Roman"/>
        </w:rPr>
        <w:t xml:space="preserve"> на торгах </w:t>
      </w:r>
      <w:r w:rsidR="00DE1BB0">
        <w:rPr>
          <w:rFonts w:ascii="Times New Roman" w:hAnsi="Times New Roman" w:cs="Times New Roman"/>
        </w:rPr>
        <w:t>прав (требований)</w:t>
      </w:r>
      <w:r w:rsidRPr="001A73EE">
        <w:rPr>
          <w:rFonts w:ascii="Times New Roman" w:hAnsi="Times New Roman" w:cs="Times New Roman"/>
        </w:rPr>
        <w:t>.</w:t>
      </w:r>
    </w:p>
    <w:p w14:paraId="2B4F6801" w14:textId="251FDF40" w:rsidR="001A73EE" w:rsidRPr="002316A2" w:rsidRDefault="007250DD" w:rsidP="002316A2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316A2">
        <w:rPr>
          <w:rFonts w:ascii="Times New Roman" w:eastAsia="Times New Roman" w:hAnsi="Times New Roman"/>
        </w:rPr>
        <w:t>В случае уклонения/отказа победителя торгов от заключения договора по результатам проведённых торгов</w:t>
      </w:r>
      <w:r w:rsidR="00072130">
        <w:rPr>
          <w:rFonts w:ascii="Times New Roman" w:eastAsia="Times New Roman" w:hAnsi="Times New Roman"/>
        </w:rPr>
        <w:t xml:space="preserve"> либо</w:t>
      </w:r>
      <w:r w:rsidRPr="002316A2">
        <w:rPr>
          <w:rFonts w:ascii="Times New Roman" w:eastAsia="Times New Roman" w:hAnsi="Times New Roman"/>
        </w:rPr>
        <w:t xml:space="preserve"> оплаты цены договора</w:t>
      </w:r>
      <w:r w:rsidR="004E4DDD" w:rsidRPr="002316A2">
        <w:rPr>
          <w:rFonts w:ascii="Times New Roman" w:eastAsia="Times New Roman" w:hAnsi="Times New Roman"/>
          <w:color w:val="000000"/>
          <w:lang w:eastAsia="ru-RU"/>
        </w:rPr>
        <w:t>, сумма внесенного задатка не возвращается.</w:t>
      </w:r>
    </w:p>
    <w:sectPr w:rsidR="001A73EE" w:rsidRPr="002316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A9C5" w14:textId="77777777" w:rsidR="00A35E75" w:rsidRDefault="00A35E75" w:rsidP="006648E1">
      <w:pPr>
        <w:spacing w:after="0" w:line="240" w:lineRule="auto"/>
      </w:pPr>
      <w:r>
        <w:separator/>
      </w:r>
    </w:p>
  </w:endnote>
  <w:endnote w:type="continuationSeparator" w:id="0">
    <w:p w14:paraId="3450A7D0" w14:textId="77777777" w:rsidR="00A35E75" w:rsidRDefault="00A35E75" w:rsidP="0066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8D7C" w14:textId="77777777" w:rsidR="006648E1" w:rsidRDefault="006648E1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BC7A8" w14:textId="77777777" w:rsidR="006648E1" w:rsidRDefault="006648E1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92BA" w14:textId="77777777" w:rsidR="006648E1" w:rsidRDefault="006648E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63885" w14:textId="77777777" w:rsidR="00A35E75" w:rsidRDefault="00A35E75" w:rsidP="006648E1">
      <w:pPr>
        <w:spacing w:after="0" w:line="240" w:lineRule="auto"/>
      </w:pPr>
      <w:r>
        <w:separator/>
      </w:r>
    </w:p>
  </w:footnote>
  <w:footnote w:type="continuationSeparator" w:id="0">
    <w:p w14:paraId="3608E169" w14:textId="77777777" w:rsidR="00A35E75" w:rsidRDefault="00A35E75" w:rsidP="0066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A78B" w14:textId="77777777" w:rsidR="006648E1" w:rsidRDefault="006648E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ADB8" w14:textId="77777777" w:rsidR="006648E1" w:rsidRDefault="006648E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C92FB" w14:textId="77777777" w:rsidR="006648E1" w:rsidRDefault="006648E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731"/>
    <w:multiLevelType w:val="hybridMultilevel"/>
    <w:tmpl w:val="D7101F12"/>
    <w:lvl w:ilvl="0" w:tplc="F28ED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86A"/>
    <w:multiLevelType w:val="hybridMultilevel"/>
    <w:tmpl w:val="A8F41AD4"/>
    <w:lvl w:ilvl="0" w:tplc="8EACF0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0601"/>
    <w:multiLevelType w:val="hybridMultilevel"/>
    <w:tmpl w:val="0CA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B1"/>
    <w:rsid w:val="00005907"/>
    <w:rsid w:val="00046866"/>
    <w:rsid w:val="00072130"/>
    <w:rsid w:val="000952BD"/>
    <w:rsid w:val="000B14A6"/>
    <w:rsid w:val="000B1AEF"/>
    <w:rsid w:val="000B404C"/>
    <w:rsid w:val="00120D51"/>
    <w:rsid w:val="001259EB"/>
    <w:rsid w:val="00141A90"/>
    <w:rsid w:val="001423C1"/>
    <w:rsid w:val="00144AD9"/>
    <w:rsid w:val="00146418"/>
    <w:rsid w:val="00155FFF"/>
    <w:rsid w:val="00170971"/>
    <w:rsid w:val="00181C1D"/>
    <w:rsid w:val="001849F3"/>
    <w:rsid w:val="001A0547"/>
    <w:rsid w:val="001A2C0E"/>
    <w:rsid w:val="001A73EE"/>
    <w:rsid w:val="001B0C3E"/>
    <w:rsid w:val="001C01B7"/>
    <w:rsid w:val="001F1C75"/>
    <w:rsid w:val="00201465"/>
    <w:rsid w:val="00201783"/>
    <w:rsid w:val="00210D9C"/>
    <w:rsid w:val="002316A2"/>
    <w:rsid w:val="00252F4E"/>
    <w:rsid w:val="00264303"/>
    <w:rsid w:val="0029400F"/>
    <w:rsid w:val="00302F10"/>
    <w:rsid w:val="00317506"/>
    <w:rsid w:val="0036134D"/>
    <w:rsid w:val="00365AE1"/>
    <w:rsid w:val="003955A6"/>
    <w:rsid w:val="003E2BDC"/>
    <w:rsid w:val="00400123"/>
    <w:rsid w:val="00401D2D"/>
    <w:rsid w:val="00401DA3"/>
    <w:rsid w:val="00402FB4"/>
    <w:rsid w:val="00412CB1"/>
    <w:rsid w:val="00415F0A"/>
    <w:rsid w:val="00420181"/>
    <w:rsid w:val="00422226"/>
    <w:rsid w:val="0045557B"/>
    <w:rsid w:val="004C6337"/>
    <w:rsid w:val="004E4DDD"/>
    <w:rsid w:val="005013E0"/>
    <w:rsid w:val="00520183"/>
    <w:rsid w:val="005339CF"/>
    <w:rsid w:val="005374BB"/>
    <w:rsid w:val="00544839"/>
    <w:rsid w:val="005D1077"/>
    <w:rsid w:val="006139C7"/>
    <w:rsid w:val="00623B94"/>
    <w:rsid w:val="00653AD7"/>
    <w:rsid w:val="006629E1"/>
    <w:rsid w:val="00662FCF"/>
    <w:rsid w:val="006648E1"/>
    <w:rsid w:val="00683F9D"/>
    <w:rsid w:val="00706DDC"/>
    <w:rsid w:val="00711121"/>
    <w:rsid w:val="007250DD"/>
    <w:rsid w:val="00726F8C"/>
    <w:rsid w:val="007348FA"/>
    <w:rsid w:val="007406DC"/>
    <w:rsid w:val="007625BF"/>
    <w:rsid w:val="00771D1A"/>
    <w:rsid w:val="00802C43"/>
    <w:rsid w:val="00816BAB"/>
    <w:rsid w:val="00872918"/>
    <w:rsid w:val="008A59B8"/>
    <w:rsid w:val="008C6CC7"/>
    <w:rsid w:val="00925BAA"/>
    <w:rsid w:val="00931B0E"/>
    <w:rsid w:val="00937462"/>
    <w:rsid w:val="00993009"/>
    <w:rsid w:val="009A0224"/>
    <w:rsid w:val="009C2951"/>
    <w:rsid w:val="00A0458A"/>
    <w:rsid w:val="00A14259"/>
    <w:rsid w:val="00A35E75"/>
    <w:rsid w:val="00A548C2"/>
    <w:rsid w:val="00A82D28"/>
    <w:rsid w:val="00A9392A"/>
    <w:rsid w:val="00AC0394"/>
    <w:rsid w:val="00AC666B"/>
    <w:rsid w:val="00AF637F"/>
    <w:rsid w:val="00B016D7"/>
    <w:rsid w:val="00B03DA0"/>
    <w:rsid w:val="00B11AB0"/>
    <w:rsid w:val="00B24B34"/>
    <w:rsid w:val="00B37909"/>
    <w:rsid w:val="00B4631D"/>
    <w:rsid w:val="00B52A05"/>
    <w:rsid w:val="00B70FE5"/>
    <w:rsid w:val="00BA65FE"/>
    <w:rsid w:val="00BB1371"/>
    <w:rsid w:val="00BB3F55"/>
    <w:rsid w:val="00BB56F8"/>
    <w:rsid w:val="00BF23EB"/>
    <w:rsid w:val="00C41192"/>
    <w:rsid w:val="00C46A5D"/>
    <w:rsid w:val="00C51887"/>
    <w:rsid w:val="00C54A81"/>
    <w:rsid w:val="00C609C6"/>
    <w:rsid w:val="00C66222"/>
    <w:rsid w:val="00CC3DC2"/>
    <w:rsid w:val="00CD11E8"/>
    <w:rsid w:val="00D16814"/>
    <w:rsid w:val="00D23C75"/>
    <w:rsid w:val="00D319E9"/>
    <w:rsid w:val="00D348B6"/>
    <w:rsid w:val="00D42405"/>
    <w:rsid w:val="00D77D1F"/>
    <w:rsid w:val="00D9311D"/>
    <w:rsid w:val="00DA3231"/>
    <w:rsid w:val="00DA5495"/>
    <w:rsid w:val="00DD176F"/>
    <w:rsid w:val="00DD50D8"/>
    <w:rsid w:val="00DE062E"/>
    <w:rsid w:val="00DE1BB0"/>
    <w:rsid w:val="00DE6E6E"/>
    <w:rsid w:val="00DF01DF"/>
    <w:rsid w:val="00DF637C"/>
    <w:rsid w:val="00E241C2"/>
    <w:rsid w:val="00E36008"/>
    <w:rsid w:val="00E52D1B"/>
    <w:rsid w:val="00E66150"/>
    <w:rsid w:val="00E92B78"/>
    <w:rsid w:val="00E93608"/>
    <w:rsid w:val="00EA0C07"/>
    <w:rsid w:val="00EE7E05"/>
    <w:rsid w:val="00F019D1"/>
    <w:rsid w:val="00F12930"/>
    <w:rsid w:val="00F22B5C"/>
    <w:rsid w:val="00F37A28"/>
    <w:rsid w:val="00F64477"/>
    <w:rsid w:val="00F74544"/>
    <w:rsid w:val="00F75977"/>
    <w:rsid w:val="00FA7B52"/>
    <w:rsid w:val="00FB1FCF"/>
    <w:rsid w:val="00FB22D9"/>
    <w:rsid w:val="00FE4609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43CAE"/>
  <w15:chartTrackingRefBased/>
  <w15:docId w15:val="{D70121C4-39E1-4FE7-8D15-4E27EBB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2A"/>
  </w:style>
  <w:style w:type="paragraph" w:styleId="2">
    <w:name w:val="heading 2"/>
    <w:basedOn w:val="a"/>
    <w:link w:val="20"/>
    <w:uiPriority w:val="9"/>
    <w:qFormat/>
    <w:rsid w:val="0012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C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0C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E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unhideWhenUsed/>
    <w:rsid w:val="00BF23E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F23EB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F23EB"/>
    <w:rPr>
      <w:sz w:val="20"/>
      <w:szCs w:val="20"/>
    </w:rPr>
  </w:style>
  <w:style w:type="paragraph" w:styleId="aa">
    <w:name w:val="Revision"/>
    <w:hidden/>
    <w:uiPriority w:val="99"/>
    <w:semiHidden/>
    <w:rsid w:val="0036134D"/>
    <w:pPr>
      <w:spacing w:after="0" w:line="240" w:lineRule="auto"/>
    </w:pPr>
  </w:style>
  <w:style w:type="table" w:styleId="ab">
    <w:name w:val="Table Grid"/>
    <w:basedOn w:val="a1"/>
    <w:uiPriority w:val="99"/>
    <w:rsid w:val="00F3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6F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2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B24B34"/>
    <w:pPr>
      <w:spacing w:after="160"/>
    </w:pPr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B24B34"/>
    <w:rPr>
      <w:b/>
      <w:bCs/>
      <w:sz w:val="20"/>
      <w:szCs w:val="20"/>
    </w:rPr>
  </w:style>
  <w:style w:type="paragraph" w:customStyle="1" w:styleId="ae">
    <w:name w:val="Т Обычный"/>
    <w:basedOn w:val="a"/>
    <w:link w:val="af"/>
    <w:uiPriority w:val="99"/>
    <w:rsid w:val="00DA5495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f">
    <w:name w:val="Т Обычный Знак"/>
    <w:link w:val="ae"/>
    <w:uiPriority w:val="99"/>
    <w:locked/>
    <w:rsid w:val="00DA5495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92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1DA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D11E8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6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48E1"/>
  </w:style>
  <w:style w:type="paragraph" w:styleId="af3">
    <w:name w:val="footer"/>
    <w:basedOn w:val="a"/>
    <w:link w:val="af4"/>
    <w:uiPriority w:val="99"/>
    <w:unhideWhenUsed/>
    <w:rsid w:val="0066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e.nistp.ru/" TargetMode="External"/><Relationship Id="rId13" Type="http://schemas.openxmlformats.org/officeDocument/2006/relationships/hyperlink" Target="http://www.trade.nistp.ru/" TargetMode="External"/><Relationship Id="rId18" Type="http://schemas.openxmlformats.org/officeDocument/2006/relationships/hyperlink" Target="file:///C:\Users\16817764\AppData\Local\Microsoft\Windows\INetCache\Content.Outlook\0ZRGKV4L\info@kort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trade.nistp.ru/" TargetMode="External"/><Relationship Id="rId17" Type="http://schemas.openxmlformats.org/officeDocument/2006/relationships/hyperlink" Target="http://trade.nistp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trade.nistp.ru/" TargetMode="External"/><Relationship Id="rId20" Type="http://schemas.openxmlformats.org/officeDocument/2006/relationships/hyperlink" Target="http://trade.nist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e.nistp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rade.nistp.r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kort.ru/" TargetMode="External"/><Relationship Id="rId19" Type="http://schemas.openxmlformats.org/officeDocument/2006/relationships/hyperlink" Target="https://www.ko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de.nistp.ru/" TargetMode="External"/><Relationship Id="rId14" Type="http://schemas.openxmlformats.org/officeDocument/2006/relationships/hyperlink" Target="http://trade.nistp.ru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4D3D-87B0-42CF-8EB9-D2D7233F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2077</Words>
  <Characters>14400</Characters>
  <Application>Microsoft Office Word</Application>
  <DocSecurity>0</DocSecurity>
  <Lines>252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 Nikita</dc:creator>
  <cp:keywords/>
  <dc:description/>
  <cp:lastModifiedBy>Михуля Владимир Петрович</cp:lastModifiedBy>
  <cp:revision>3</cp:revision>
  <dcterms:created xsi:type="dcterms:W3CDTF">2020-11-13T13:38:00Z</dcterms:created>
  <dcterms:modified xsi:type="dcterms:W3CDTF">2020-11-13T13:38:00Z</dcterms:modified>
</cp:coreProperties>
</file>